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CD987" w14:textId="38796A00" w:rsidR="003F4815" w:rsidRDefault="00E05A6F" w:rsidP="00E05A6F">
      <w:pPr>
        <w:widowControl w:val="0"/>
        <w:overflowPunct w:val="0"/>
        <w:autoSpaceDE w:val="0"/>
        <w:autoSpaceDN w:val="0"/>
        <w:adjustRightInd w:val="0"/>
        <w:rPr>
          <w:rFonts w:ascii="Arial" w:hAnsi="Arial" w:cs="Arial"/>
          <w:kern w:val="28"/>
          <w:sz w:val="22"/>
          <w:szCs w:val="22"/>
        </w:rPr>
      </w:pPr>
      <w:r w:rsidRPr="002D008A">
        <w:rPr>
          <w:rFonts w:ascii="Arial" w:hAnsi="Arial" w:cs="Arial"/>
          <w:kern w:val="28"/>
          <w:sz w:val="22"/>
          <w:szCs w:val="22"/>
        </w:rPr>
        <w:t>Nuuta-, Ruta- ja Kortejärven suojeluyhdistys ry</w:t>
      </w:r>
      <w:r w:rsidRPr="0022746F">
        <w:rPr>
          <w:rFonts w:ascii="Arial" w:hAnsi="Arial" w:cs="Arial"/>
          <w:kern w:val="28"/>
          <w:sz w:val="22"/>
          <w:szCs w:val="22"/>
        </w:rPr>
        <w:tab/>
      </w:r>
      <w:r w:rsidRPr="0022746F">
        <w:rPr>
          <w:rFonts w:ascii="Arial" w:hAnsi="Arial" w:cs="Arial"/>
          <w:kern w:val="28"/>
          <w:sz w:val="22"/>
          <w:szCs w:val="22"/>
        </w:rPr>
        <w:tab/>
      </w:r>
      <w:r w:rsidRPr="0022746F">
        <w:rPr>
          <w:rFonts w:ascii="Arial" w:hAnsi="Arial" w:cs="Arial"/>
          <w:kern w:val="28"/>
          <w:sz w:val="22"/>
          <w:szCs w:val="22"/>
        </w:rPr>
        <w:tab/>
      </w:r>
      <w:r w:rsidRPr="0022746F">
        <w:rPr>
          <w:rFonts w:ascii="Arial" w:hAnsi="Arial" w:cs="Arial"/>
          <w:kern w:val="28"/>
          <w:sz w:val="20"/>
          <w:szCs w:val="20"/>
        </w:rPr>
        <w:t>Urjalassa</w:t>
      </w:r>
      <w:r>
        <w:rPr>
          <w:rFonts w:ascii="Arial" w:hAnsi="Arial" w:cs="Arial"/>
          <w:kern w:val="28"/>
          <w:sz w:val="20"/>
          <w:szCs w:val="20"/>
        </w:rPr>
        <w:t xml:space="preserve"> </w:t>
      </w:r>
      <w:r w:rsidR="003717D4">
        <w:rPr>
          <w:rFonts w:ascii="Arial" w:hAnsi="Arial" w:cs="Arial"/>
          <w:kern w:val="28"/>
          <w:sz w:val="20"/>
          <w:szCs w:val="20"/>
        </w:rPr>
        <w:t>20.7</w:t>
      </w:r>
      <w:bookmarkStart w:id="0" w:name="_GoBack"/>
      <w:bookmarkEnd w:id="0"/>
      <w:r>
        <w:rPr>
          <w:rFonts w:ascii="Arial" w:hAnsi="Arial" w:cs="Arial"/>
          <w:kern w:val="28"/>
          <w:sz w:val="20"/>
          <w:szCs w:val="20"/>
        </w:rPr>
        <w:t>.</w:t>
      </w:r>
      <w:r w:rsidRPr="0022746F">
        <w:rPr>
          <w:rFonts w:ascii="Arial" w:hAnsi="Arial" w:cs="Arial"/>
          <w:kern w:val="28"/>
          <w:sz w:val="20"/>
          <w:szCs w:val="20"/>
        </w:rPr>
        <w:t>20</w:t>
      </w:r>
      <w:r>
        <w:rPr>
          <w:rFonts w:ascii="Arial" w:hAnsi="Arial" w:cs="Arial"/>
          <w:kern w:val="28"/>
          <w:sz w:val="20"/>
          <w:szCs w:val="20"/>
        </w:rPr>
        <w:t>19</w:t>
      </w:r>
    </w:p>
    <w:p w14:paraId="7B069892" w14:textId="6411F6C5" w:rsidR="00E05A6F" w:rsidRPr="002D008A" w:rsidRDefault="00E05A6F" w:rsidP="00E05A6F">
      <w:pPr>
        <w:widowControl w:val="0"/>
        <w:overflowPunct w:val="0"/>
        <w:autoSpaceDE w:val="0"/>
        <w:autoSpaceDN w:val="0"/>
        <w:adjustRightInd w:val="0"/>
        <w:rPr>
          <w:rFonts w:ascii="Arial" w:hAnsi="Arial"/>
          <w:kern w:val="28"/>
          <w:sz w:val="20"/>
        </w:rPr>
      </w:pPr>
      <w:r w:rsidRPr="002D008A">
        <w:rPr>
          <w:rFonts w:ascii="Arial" w:hAnsi="Arial"/>
          <w:kern w:val="28"/>
          <w:sz w:val="20"/>
        </w:rPr>
        <w:t>Hallitus</w:t>
      </w:r>
      <w:r>
        <w:rPr>
          <w:rFonts w:ascii="Arial" w:hAnsi="Arial"/>
          <w:kern w:val="28"/>
          <w:sz w:val="20"/>
        </w:rPr>
        <w:tab/>
      </w:r>
      <w:r>
        <w:rPr>
          <w:rFonts w:ascii="Arial" w:hAnsi="Arial"/>
          <w:kern w:val="28"/>
          <w:sz w:val="20"/>
        </w:rPr>
        <w:tab/>
      </w:r>
      <w:r>
        <w:rPr>
          <w:rFonts w:ascii="Arial" w:hAnsi="Arial"/>
          <w:kern w:val="28"/>
          <w:sz w:val="20"/>
        </w:rPr>
        <w:tab/>
      </w:r>
      <w:r>
        <w:rPr>
          <w:rFonts w:ascii="Arial" w:hAnsi="Arial"/>
          <w:kern w:val="28"/>
          <w:sz w:val="20"/>
        </w:rPr>
        <w:tab/>
      </w:r>
      <w:r>
        <w:rPr>
          <w:rFonts w:ascii="Arial" w:hAnsi="Arial"/>
          <w:kern w:val="28"/>
          <w:sz w:val="20"/>
        </w:rPr>
        <w:tab/>
      </w:r>
      <w:r>
        <w:rPr>
          <w:rFonts w:ascii="Arial" w:hAnsi="Arial"/>
          <w:kern w:val="28"/>
          <w:sz w:val="20"/>
        </w:rPr>
        <w:tab/>
      </w:r>
    </w:p>
    <w:p w14:paraId="47180AC8" w14:textId="77777777" w:rsidR="00E05A6F" w:rsidRDefault="00E05A6F" w:rsidP="00E05A6F">
      <w:pPr>
        <w:widowControl w:val="0"/>
        <w:overflowPunct w:val="0"/>
        <w:autoSpaceDE w:val="0"/>
        <w:autoSpaceDN w:val="0"/>
        <w:adjustRightInd w:val="0"/>
        <w:rPr>
          <w:kern w:val="28"/>
        </w:rPr>
      </w:pPr>
      <w:r>
        <w:rPr>
          <w:kern w:val="28"/>
        </w:rPr>
        <w:tab/>
      </w:r>
      <w:r>
        <w:rPr>
          <w:kern w:val="28"/>
        </w:rPr>
        <w:tab/>
      </w:r>
      <w:r>
        <w:rPr>
          <w:kern w:val="28"/>
        </w:rPr>
        <w:tab/>
      </w:r>
      <w:r>
        <w:rPr>
          <w:kern w:val="28"/>
        </w:rPr>
        <w:tab/>
      </w:r>
      <w:r>
        <w:rPr>
          <w:kern w:val="28"/>
        </w:rPr>
        <w:tab/>
      </w:r>
      <w:r w:rsidRPr="00693A62">
        <w:rPr>
          <w:kern w:val="28"/>
        </w:rPr>
        <w:tab/>
      </w:r>
    </w:p>
    <w:p w14:paraId="006275B3" w14:textId="630B51C4" w:rsidR="00A03E81" w:rsidRDefault="00E05A6F" w:rsidP="00E05A6F">
      <w:pPr>
        <w:rPr>
          <w:rFonts w:ascii="Arial" w:hAnsi="Arial" w:cs="Arial"/>
          <w:b/>
          <w:bCs/>
          <w:kern w:val="28"/>
        </w:rPr>
      </w:pPr>
      <w:r w:rsidRPr="0054238A">
        <w:rPr>
          <w:rFonts w:ascii="Arial" w:hAnsi="Arial" w:cs="Arial"/>
          <w:b/>
          <w:bCs/>
          <w:kern w:val="28"/>
        </w:rPr>
        <w:t>VUODEN 20</w:t>
      </w:r>
      <w:r>
        <w:rPr>
          <w:rFonts w:ascii="Arial" w:hAnsi="Arial" w:cs="Arial"/>
          <w:b/>
          <w:bCs/>
          <w:kern w:val="28"/>
        </w:rPr>
        <w:t>18</w:t>
      </w:r>
      <w:r w:rsidRPr="0054238A">
        <w:rPr>
          <w:rFonts w:ascii="Arial" w:hAnsi="Arial" w:cs="Arial"/>
          <w:b/>
          <w:bCs/>
          <w:kern w:val="28"/>
        </w:rPr>
        <w:t xml:space="preserve"> TOIMINTAKERTOMUS</w:t>
      </w:r>
      <w:r w:rsidR="00B63C1A">
        <w:rPr>
          <w:rFonts w:ascii="Arial" w:hAnsi="Arial" w:cs="Arial"/>
          <w:b/>
          <w:bCs/>
          <w:kern w:val="28"/>
        </w:rPr>
        <w:tab/>
      </w:r>
      <w:r w:rsidR="00B63C1A">
        <w:rPr>
          <w:rFonts w:ascii="Arial" w:hAnsi="Arial" w:cs="Arial"/>
          <w:b/>
          <w:bCs/>
          <w:kern w:val="28"/>
        </w:rPr>
        <w:tab/>
      </w:r>
      <w:r w:rsidR="00B63C1A">
        <w:rPr>
          <w:rFonts w:ascii="Arial" w:hAnsi="Arial" w:cs="Arial"/>
          <w:b/>
          <w:bCs/>
          <w:kern w:val="28"/>
        </w:rPr>
        <w:tab/>
      </w:r>
    </w:p>
    <w:p w14:paraId="5C49FBBD" w14:textId="77777777" w:rsidR="009B6AC2" w:rsidRDefault="009B6AC2" w:rsidP="00E05A6F">
      <w:pPr>
        <w:rPr>
          <w:rFonts w:ascii="Arial" w:hAnsi="Arial" w:cs="Arial"/>
          <w:b/>
          <w:bCs/>
          <w:kern w:val="28"/>
        </w:rPr>
      </w:pPr>
    </w:p>
    <w:p w14:paraId="1D4B65D8"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 xml:space="preserve">1. Yleiskatsaus toimintaan ja sen edellytyksiin </w:t>
      </w:r>
    </w:p>
    <w:p w14:paraId="708ECBB5" w14:textId="77777777" w:rsidR="00BA4FB5" w:rsidRPr="003F4815" w:rsidRDefault="00BA4FB5" w:rsidP="009B6AC2">
      <w:pPr>
        <w:widowControl w:val="0"/>
        <w:overflowPunct w:val="0"/>
        <w:autoSpaceDE w:val="0"/>
        <w:autoSpaceDN w:val="0"/>
        <w:adjustRightInd w:val="0"/>
        <w:rPr>
          <w:rFonts w:ascii="Arial" w:hAnsi="Arial" w:cs="Arial"/>
          <w:b/>
          <w:bCs/>
          <w:kern w:val="28"/>
          <w:sz w:val="22"/>
          <w:szCs w:val="22"/>
        </w:rPr>
      </w:pPr>
    </w:p>
    <w:p w14:paraId="3129E075" w14:textId="3A958803" w:rsidR="009B6AC2" w:rsidRPr="003F4815" w:rsidRDefault="00411369" w:rsidP="00E05A6F">
      <w:pPr>
        <w:rPr>
          <w:rFonts w:ascii="Arial" w:hAnsi="Arial" w:cs="Arial"/>
          <w:sz w:val="22"/>
          <w:szCs w:val="22"/>
        </w:rPr>
      </w:pPr>
      <w:r w:rsidRPr="003F4815">
        <w:rPr>
          <w:rFonts w:ascii="Arial" w:hAnsi="Arial" w:cs="Arial"/>
          <w:kern w:val="28"/>
          <w:sz w:val="22"/>
          <w:szCs w:val="22"/>
        </w:rPr>
        <w:t>Toimintavuotena keskityttiin: veden määrään ja laatuun sekä Nuutajärven veden laadun parantamiseen. Veden määrään vaikuttavat ensisijaisesti Nok</w:t>
      </w:r>
      <w:r w:rsidR="007B23A0" w:rsidRPr="003F4815">
        <w:rPr>
          <w:rFonts w:ascii="Arial" w:hAnsi="Arial" w:cs="Arial"/>
          <w:kern w:val="28"/>
          <w:sz w:val="22"/>
          <w:szCs w:val="22"/>
        </w:rPr>
        <w:t>o</w:t>
      </w:r>
      <w:r w:rsidRPr="003F4815">
        <w:rPr>
          <w:rFonts w:ascii="Arial" w:hAnsi="Arial" w:cs="Arial"/>
          <w:kern w:val="28"/>
          <w:sz w:val="22"/>
          <w:szCs w:val="22"/>
        </w:rPr>
        <w:t>orinkosken pato ja sen hoito sekä valuma-alueelle tulevan veden määrä. Vesistön veden laatu riippuu voimakkaasti Nuutajärvestä.  Loppuvuodesta käynnistettiin laaja Nuutajärven kunnostushanke.</w:t>
      </w:r>
    </w:p>
    <w:p w14:paraId="2E94AC2A" w14:textId="77777777" w:rsidR="009B6AC2" w:rsidRPr="003F4815" w:rsidRDefault="009B6AC2" w:rsidP="00E05A6F">
      <w:pPr>
        <w:rPr>
          <w:rFonts w:ascii="Arial" w:hAnsi="Arial" w:cs="Arial"/>
          <w:sz w:val="22"/>
          <w:szCs w:val="22"/>
        </w:rPr>
      </w:pPr>
    </w:p>
    <w:p w14:paraId="189DA1EC" w14:textId="77777777" w:rsidR="009B6AC2" w:rsidRPr="003F4815" w:rsidRDefault="009B6AC2" w:rsidP="00E05A6F">
      <w:pPr>
        <w:rPr>
          <w:rFonts w:ascii="Arial" w:hAnsi="Arial" w:cs="Arial"/>
          <w:b/>
          <w:bCs/>
          <w:kern w:val="28"/>
          <w:sz w:val="22"/>
          <w:szCs w:val="22"/>
        </w:rPr>
      </w:pPr>
      <w:r w:rsidRPr="003F4815">
        <w:rPr>
          <w:rFonts w:ascii="Arial" w:hAnsi="Arial" w:cs="Arial"/>
          <w:b/>
          <w:bCs/>
          <w:kern w:val="28"/>
          <w:sz w:val="22"/>
          <w:szCs w:val="22"/>
        </w:rPr>
        <w:t>2. Toimintasuunnitelman sekä tulo- ja menoarvion toteutuminen</w:t>
      </w:r>
    </w:p>
    <w:p w14:paraId="7259AC54" w14:textId="77777777" w:rsidR="00BA4FB5" w:rsidRPr="003F4815" w:rsidRDefault="00BA4FB5" w:rsidP="00E05A6F">
      <w:pPr>
        <w:rPr>
          <w:rFonts w:ascii="Arial" w:hAnsi="Arial" w:cs="Arial"/>
          <w:bCs/>
          <w:kern w:val="28"/>
          <w:sz w:val="22"/>
          <w:szCs w:val="22"/>
        </w:rPr>
      </w:pPr>
    </w:p>
    <w:p w14:paraId="75350B4C" w14:textId="7751879B" w:rsidR="00BA4FB5" w:rsidRPr="003F4815" w:rsidRDefault="00BA4FB5" w:rsidP="00E05A6F">
      <w:pPr>
        <w:rPr>
          <w:rFonts w:ascii="Arial" w:hAnsi="Arial" w:cs="Arial"/>
          <w:bCs/>
          <w:kern w:val="28"/>
          <w:sz w:val="22"/>
          <w:szCs w:val="22"/>
        </w:rPr>
      </w:pPr>
      <w:r w:rsidRPr="003F4815">
        <w:rPr>
          <w:rFonts w:ascii="Arial" w:hAnsi="Arial" w:cs="Arial"/>
          <w:bCs/>
          <w:kern w:val="28"/>
          <w:sz w:val="22"/>
          <w:szCs w:val="22"/>
        </w:rPr>
        <w:t>Toimintasuunnitelma toteutui melko hyvin jätevesiuudistuksen tiedotuksen osalta. Kuten aina odottamattomat asiat</w:t>
      </w:r>
      <w:r w:rsidR="007B23A0" w:rsidRPr="003F4815">
        <w:rPr>
          <w:rFonts w:ascii="Arial" w:hAnsi="Arial" w:cs="Arial"/>
          <w:bCs/>
          <w:kern w:val="28"/>
          <w:sz w:val="22"/>
          <w:szCs w:val="22"/>
        </w:rPr>
        <w:t>,</w:t>
      </w:r>
      <w:r w:rsidRPr="003F4815">
        <w:rPr>
          <w:rFonts w:ascii="Arial" w:hAnsi="Arial" w:cs="Arial"/>
          <w:bCs/>
          <w:kern w:val="28"/>
          <w:sz w:val="22"/>
          <w:szCs w:val="22"/>
        </w:rPr>
        <w:t xml:space="preserve"> </w:t>
      </w:r>
      <w:r w:rsidR="007B23A0" w:rsidRPr="003F4815">
        <w:rPr>
          <w:rFonts w:ascii="Arial" w:hAnsi="Arial" w:cs="Arial"/>
          <w:bCs/>
          <w:kern w:val="28"/>
          <w:sz w:val="22"/>
          <w:szCs w:val="22"/>
        </w:rPr>
        <w:t xml:space="preserve">kuten vastineiden laatiminen, </w:t>
      </w:r>
      <w:r w:rsidRPr="003F4815">
        <w:rPr>
          <w:rFonts w:ascii="Arial" w:hAnsi="Arial" w:cs="Arial"/>
          <w:bCs/>
          <w:kern w:val="28"/>
          <w:sz w:val="22"/>
          <w:szCs w:val="22"/>
        </w:rPr>
        <w:t xml:space="preserve">veivät myös yhdistyksen resursseja. Nuutajärven hapetus päätettiin lopettaa heikon tuloksen vuoksi ja runsaasti työtä vaativana. Vesistön kunnostukseen liittyvät hankkeet olivat vasta käynnistymässä. </w:t>
      </w:r>
      <w:r w:rsidR="007B23A0" w:rsidRPr="003F4815">
        <w:rPr>
          <w:rFonts w:ascii="Arial" w:hAnsi="Arial" w:cs="Arial"/>
          <w:bCs/>
          <w:kern w:val="28"/>
          <w:sz w:val="22"/>
          <w:szCs w:val="22"/>
        </w:rPr>
        <w:t>Yhdistyksen tilinpäätös jäi selvästi tappiolle</w:t>
      </w:r>
      <w:r w:rsidR="00124EFE" w:rsidRPr="003F4815">
        <w:rPr>
          <w:rFonts w:ascii="Arial" w:hAnsi="Arial" w:cs="Arial"/>
          <w:bCs/>
          <w:kern w:val="28"/>
          <w:sz w:val="22"/>
          <w:szCs w:val="22"/>
        </w:rPr>
        <w:t xml:space="preserve"> heikon tulokehityksen vuoksi</w:t>
      </w:r>
      <w:r w:rsidRPr="003F4815">
        <w:rPr>
          <w:rFonts w:ascii="Arial" w:hAnsi="Arial" w:cs="Arial"/>
          <w:bCs/>
          <w:kern w:val="28"/>
          <w:sz w:val="22"/>
          <w:szCs w:val="22"/>
        </w:rPr>
        <w:t>.</w:t>
      </w:r>
    </w:p>
    <w:p w14:paraId="0EFF5B52" w14:textId="77777777" w:rsidR="009B6AC2" w:rsidRPr="003F4815" w:rsidRDefault="009B6AC2" w:rsidP="00E05A6F">
      <w:pPr>
        <w:rPr>
          <w:rFonts w:ascii="Arial" w:hAnsi="Arial" w:cs="Arial"/>
          <w:b/>
          <w:bCs/>
          <w:kern w:val="28"/>
          <w:sz w:val="22"/>
          <w:szCs w:val="22"/>
        </w:rPr>
      </w:pPr>
    </w:p>
    <w:p w14:paraId="755F243D" w14:textId="77777777" w:rsidR="009B6AC2" w:rsidRPr="003F4815" w:rsidRDefault="009B6AC2" w:rsidP="00E05A6F">
      <w:pPr>
        <w:rPr>
          <w:rFonts w:ascii="Arial" w:hAnsi="Arial" w:cs="Arial"/>
          <w:b/>
          <w:bCs/>
          <w:kern w:val="28"/>
          <w:sz w:val="22"/>
          <w:szCs w:val="22"/>
        </w:rPr>
      </w:pPr>
    </w:p>
    <w:p w14:paraId="5DFE34FD" w14:textId="77777777" w:rsidR="009B6AC2" w:rsidRPr="003F4815" w:rsidRDefault="009B6AC2" w:rsidP="00E05A6F">
      <w:pPr>
        <w:rPr>
          <w:rFonts w:ascii="Arial" w:hAnsi="Arial" w:cs="Arial"/>
          <w:b/>
          <w:bCs/>
          <w:kern w:val="28"/>
          <w:sz w:val="22"/>
          <w:szCs w:val="22"/>
        </w:rPr>
      </w:pPr>
      <w:r w:rsidRPr="003F4815">
        <w:rPr>
          <w:rFonts w:ascii="Arial" w:hAnsi="Arial" w:cs="Arial"/>
          <w:b/>
          <w:bCs/>
          <w:kern w:val="28"/>
          <w:sz w:val="22"/>
          <w:szCs w:val="22"/>
        </w:rPr>
        <w:t>3. Yhdistyksen johto ja toimihenkilöt</w:t>
      </w:r>
    </w:p>
    <w:p w14:paraId="7C43BF6C" w14:textId="77777777" w:rsidR="00F55EB8" w:rsidRPr="003F4815" w:rsidRDefault="00F55EB8" w:rsidP="00F55EB8">
      <w:pPr>
        <w:widowControl w:val="0"/>
        <w:overflowPunct w:val="0"/>
        <w:autoSpaceDE w:val="0"/>
        <w:autoSpaceDN w:val="0"/>
        <w:adjustRightInd w:val="0"/>
        <w:ind w:left="680"/>
        <w:rPr>
          <w:rFonts w:ascii="Arial" w:hAnsi="Arial" w:cs="Arial"/>
          <w:kern w:val="28"/>
          <w:sz w:val="22"/>
          <w:szCs w:val="22"/>
        </w:rPr>
      </w:pPr>
      <w:r w:rsidRPr="003F4815">
        <w:rPr>
          <w:rFonts w:ascii="Arial" w:hAnsi="Arial" w:cs="Arial"/>
          <w:kern w:val="28"/>
          <w:sz w:val="22"/>
          <w:szCs w:val="22"/>
          <w:u w:val="single"/>
        </w:rPr>
        <w:t>Hallituksen jäsenet:</w:t>
      </w:r>
      <w:r w:rsidRPr="003F4815">
        <w:rPr>
          <w:rFonts w:ascii="Arial" w:hAnsi="Arial" w:cs="Arial"/>
          <w:kern w:val="28"/>
          <w:sz w:val="22"/>
          <w:szCs w:val="22"/>
        </w:rPr>
        <w:tab/>
      </w:r>
    </w:p>
    <w:p w14:paraId="4E13998E" w14:textId="77777777" w:rsidR="00F55EB8" w:rsidRPr="003F4815" w:rsidRDefault="00F55EB8" w:rsidP="00F55EB8">
      <w:pPr>
        <w:widowControl w:val="0"/>
        <w:tabs>
          <w:tab w:val="left" w:pos="5940"/>
        </w:tabs>
        <w:overflowPunct w:val="0"/>
        <w:autoSpaceDE w:val="0"/>
        <w:autoSpaceDN w:val="0"/>
        <w:adjustRightInd w:val="0"/>
        <w:ind w:left="680"/>
        <w:rPr>
          <w:rFonts w:ascii="Arial" w:hAnsi="Arial" w:cs="Arial"/>
          <w:kern w:val="28"/>
          <w:sz w:val="22"/>
          <w:szCs w:val="22"/>
        </w:rPr>
      </w:pPr>
      <w:r w:rsidRPr="003F4815">
        <w:rPr>
          <w:rFonts w:ascii="Arial" w:hAnsi="Arial" w:cs="Arial"/>
          <w:kern w:val="28"/>
          <w:sz w:val="22"/>
          <w:szCs w:val="22"/>
        </w:rPr>
        <w:t>Jouko Kokko, pj - Rutajärvi</w:t>
      </w:r>
      <w:r w:rsidRPr="003F4815">
        <w:rPr>
          <w:rFonts w:ascii="Arial" w:hAnsi="Arial" w:cs="Arial"/>
          <w:kern w:val="28"/>
          <w:sz w:val="22"/>
          <w:szCs w:val="22"/>
        </w:rPr>
        <w:tab/>
        <w:t xml:space="preserve">Antti Jokela - Kortejärvi </w:t>
      </w:r>
    </w:p>
    <w:p w14:paraId="60F6B839" w14:textId="77777777" w:rsidR="00F55EB8" w:rsidRPr="003F4815" w:rsidRDefault="00F55EB8" w:rsidP="00F55EB8">
      <w:pPr>
        <w:widowControl w:val="0"/>
        <w:tabs>
          <w:tab w:val="left" w:pos="5940"/>
        </w:tabs>
        <w:overflowPunct w:val="0"/>
        <w:autoSpaceDE w:val="0"/>
        <w:autoSpaceDN w:val="0"/>
        <w:adjustRightInd w:val="0"/>
        <w:ind w:left="680"/>
        <w:rPr>
          <w:rFonts w:ascii="Arial" w:hAnsi="Arial" w:cs="Arial"/>
          <w:kern w:val="28"/>
          <w:sz w:val="22"/>
          <w:szCs w:val="22"/>
        </w:rPr>
      </w:pPr>
      <w:r w:rsidRPr="003F4815">
        <w:rPr>
          <w:rFonts w:ascii="Arial" w:hAnsi="Arial" w:cs="Arial"/>
          <w:kern w:val="28"/>
          <w:sz w:val="22"/>
          <w:szCs w:val="22"/>
        </w:rPr>
        <w:t>Jorma Järnstedt, vpj. – Kortejärvi</w:t>
      </w:r>
      <w:r w:rsidRPr="003F4815">
        <w:rPr>
          <w:rFonts w:ascii="Arial" w:hAnsi="Arial" w:cs="Arial"/>
          <w:kern w:val="28"/>
          <w:sz w:val="22"/>
          <w:szCs w:val="22"/>
        </w:rPr>
        <w:tab/>
        <w:t>Hannu Kuula – Rutajärvi</w:t>
      </w:r>
    </w:p>
    <w:p w14:paraId="7406422A" w14:textId="77777777" w:rsidR="00F55EB8" w:rsidRPr="003F4815" w:rsidRDefault="00F55EB8" w:rsidP="00F55EB8">
      <w:pPr>
        <w:widowControl w:val="0"/>
        <w:tabs>
          <w:tab w:val="left" w:pos="5940"/>
        </w:tabs>
        <w:overflowPunct w:val="0"/>
        <w:autoSpaceDE w:val="0"/>
        <w:autoSpaceDN w:val="0"/>
        <w:adjustRightInd w:val="0"/>
        <w:ind w:left="680"/>
        <w:rPr>
          <w:rFonts w:ascii="Arial" w:hAnsi="Arial" w:cs="Arial"/>
          <w:kern w:val="28"/>
          <w:sz w:val="22"/>
          <w:szCs w:val="22"/>
        </w:rPr>
      </w:pPr>
      <w:r w:rsidRPr="003F4815">
        <w:rPr>
          <w:rFonts w:ascii="Arial" w:hAnsi="Arial" w:cs="Arial"/>
          <w:kern w:val="28"/>
          <w:sz w:val="22"/>
          <w:szCs w:val="22"/>
        </w:rPr>
        <w:t xml:space="preserve">Riku Rantala, sihteeri - Nuutajärvi </w:t>
      </w:r>
      <w:r w:rsidRPr="003F4815">
        <w:rPr>
          <w:rFonts w:ascii="Arial" w:hAnsi="Arial" w:cs="Arial"/>
          <w:kern w:val="28"/>
          <w:sz w:val="22"/>
          <w:szCs w:val="22"/>
        </w:rPr>
        <w:tab/>
        <w:t>Risto Lylykorpi - Nokoori/padon hoito</w:t>
      </w:r>
    </w:p>
    <w:p w14:paraId="2F252ED5" w14:textId="77777777" w:rsidR="00F55EB8" w:rsidRPr="003F4815" w:rsidRDefault="00F55EB8" w:rsidP="00F55EB8">
      <w:pPr>
        <w:widowControl w:val="0"/>
        <w:tabs>
          <w:tab w:val="left" w:pos="5940"/>
        </w:tabs>
        <w:overflowPunct w:val="0"/>
        <w:autoSpaceDE w:val="0"/>
        <w:autoSpaceDN w:val="0"/>
        <w:adjustRightInd w:val="0"/>
        <w:ind w:left="680"/>
        <w:rPr>
          <w:rFonts w:ascii="Arial" w:hAnsi="Arial" w:cs="Arial"/>
          <w:kern w:val="28"/>
          <w:sz w:val="22"/>
          <w:szCs w:val="22"/>
          <w:lang w:val="sv-SE"/>
        </w:rPr>
      </w:pPr>
      <w:r w:rsidRPr="003F4815">
        <w:rPr>
          <w:rFonts w:ascii="Arial" w:hAnsi="Arial" w:cs="Arial"/>
          <w:kern w:val="28"/>
          <w:sz w:val="22"/>
          <w:szCs w:val="22"/>
          <w:lang w:val="sv-SE"/>
        </w:rPr>
        <w:t>Minna Ahlqvist – Rutajärvi</w:t>
      </w:r>
      <w:r w:rsidRPr="003F4815">
        <w:rPr>
          <w:rFonts w:ascii="Arial" w:hAnsi="Arial" w:cs="Arial"/>
          <w:kern w:val="28"/>
          <w:sz w:val="22"/>
          <w:szCs w:val="22"/>
          <w:lang w:val="sv-SE"/>
        </w:rPr>
        <w:tab/>
        <w:t xml:space="preserve">Anders Koponen - Nuutajärvi </w:t>
      </w:r>
    </w:p>
    <w:p w14:paraId="408278AC" w14:textId="77777777" w:rsidR="00F55EB8" w:rsidRPr="003F4815" w:rsidRDefault="00F55EB8" w:rsidP="00F55EB8">
      <w:pPr>
        <w:widowControl w:val="0"/>
        <w:tabs>
          <w:tab w:val="left" w:pos="5940"/>
        </w:tabs>
        <w:overflowPunct w:val="0"/>
        <w:autoSpaceDE w:val="0"/>
        <w:autoSpaceDN w:val="0"/>
        <w:adjustRightInd w:val="0"/>
        <w:ind w:left="680"/>
        <w:rPr>
          <w:rFonts w:ascii="Arial" w:hAnsi="Arial" w:cs="Arial"/>
          <w:kern w:val="28"/>
          <w:sz w:val="22"/>
          <w:szCs w:val="22"/>
        </w:rPr>
      </w:pPr>
      <w:r w:rsidRPr="003F4815">
        <w:rPr>
          <w:rFonts w:ascii="Arial" w:hAnsi="Arial" w:cs="Arial"/>
          <w:kern w:val="28"/>
          <w:sz w:val="22"/>
          <w:szCs w:val="22"/>
          <w:lang w:val="sv-SE"/>
        </w:rPr>
        <w:tab/>
      </w:r>
      <w:r w:rsidRPr="003F4815">
        <w:rPr>
          <w:rFonts w:ascii="Arial" w:hAnsi="Arial" w:cs="Arial"/>
          <w:kern w:val="28"/>
          <w:sz w:val="22"/>
          <w:szCs w:val="22"/>
        </w:rPr>
        <w:t>Reijo Vähä-Touru - Rutajärvi</w:t>
      </w:r>
    </w:p>
    <w:p w14:paraId="685C2969" w14:textId="77777777" w:rsidR="00F55EB8" w:rsidRPr="003F4815" w:rsidRDefault="00F55EB8" w:rsidP="00E05A6F">
      <w:pPr>
        <w:rPr>
          <w:rFonts w:ascii="Arial" w:hAnsi="Arial" w:cs="Arial"/>
          <w:bCs/>
          <w:kern w:val="28"/>
          <w:sz w:val="22"/>
          <w:szCs w:val="22"/>
        </w:rPr>
      </w:pPr>
    </w:p>
    <w:p w14:paraId="4802BCCD" w14:textId="77777777" w:rsidR="009B6AC2" w:rsidRPr="003F4815" w:rsidRDefault="009B6AC2" w:rsidP="00E05A6F">
      <w:pPr>
        <w:rPr>
          <w:rFonts w:ascii="Arial" w:hAnsi="Arial" w:cs="Arial"/>
          <w:b/>
          <w:bCs/>
          <w:kern w:val="28"/>
          <w:sz w:val="22"/>
          <w:szCs w:val="22"/>
        </w:rPr>
      </w:pPr>
    </w:p>
    <w:p w14:paraId="2C11D4DF" w14:textId="77777777" w:rsidR="009B6AC2" w:rsidRPr="003F4815" w:rsidRDefault="009B6AC2" w:rsidP="009B6AC2">
      <w:pPr>
        <w:widowControl w:val="0"/>
        <w:overflowPunct w:val="0"/>
        <w:autoSpaceDE w:val="0"/>
        <w:autoSpaceDN w:val="0"/>
        <w:adjustRightInd w:val="0"/>
        <w:jc w:val="both"/>
        <w:rPr>
          <w:rFonts w:ascii="Arial" w:hAnsi="Arial" w:cs="Arial"/>
          <w:b/>
          <w:bCs/>
          <w:kern w:val="28"/>
          <w:sz w:val="22"/>
          <w:szCs w:val="22"/>
        </w:rPr>
      </w:pPr>
      <w:r w:rsidRPr="003F4815">
        <w:rPr>
          <w:rFonts w:ascii="Arial" w:hAnsi="Arial" w:cs="Arial"/>
          <w:b/>
          <w:bCs/>
          <w:kern w:val="28"/>
          <w:sz w:val="22"/>
          <w:szCs w:val="22"/>
        </w:rPr>
        <w:t xml:space="preserve">4. Kokoukset </w:t>
      </w:r>
    </w:p>
    <w:p w14:paraId="43204508" w14:textId="77777777" w:rsidR="009B6AC2" w:rsidRPr="003F4815" w:rsidRDefault="009B6AC2" w:rsidP="00E05A6F">
      <w:pPr>
        <w:rPr>
          <w:rFonts w:ascii="Arial" w:hAnsi="Arial" w:cs="Arial"/>
          <w:sz w:val="22"/>
          <w:szCs w:val="22"/>
        </w:rPr>
      </w:pPr>
    </w:p>
    <w:p w14:paraId="48050B76" w14:textId="6FCD2D55" w:rsidR="009B6AC2" w:rsidRPr="003F4815" w:rsidRDefault="007D2AEB" w:rsidP="00E05A6F">
      <w:pPr>
        <w:rPr>
          <w:rFonts w:ascii="Arial" w:hAnsi="Arial" w:cs="Arial"/>
          <w:sz w:val="22"/>
          <w:szCs w:val="22"/>
        </w:rPr>
      </w:pPr>
      <w:r w:rsidRPr="003F4815">
        <w:rPr>
          <w:rFonts w:ascii="Arial" w:hAnsi="Arial" w:cs="Arial"/>
          <w:sz w:val="22"/>
          <w:szCs w:val="22"/>
        </w:rPr>
        <w:t xml:space="preserve">Yhdistyksen hallitus kokoontui viisi kertaa. Kokouksissa käsiteltiin yhteensä 58 asiakohtaa. Vuosikokous pidettiin 14.7.2018 Urjalankylän Koulumaassa. Kokouksessa oli paikalla 15 henkilöä edustaen 15 kotitaloutta. </w:t>
      </w:r>
      <w:r w:rsidR="007B23A0" w:rsidRPr="003F4815">
        <w:rPr>
          <w:rFonts w:ascii="Arial" w:hAnsi="Arial" w:cs="Arial"/>
          <w:sz w:val="22"/>
          <w:szCs w:val="22"/>
        </w:rPr>
        <w:t>U</w:t>
      </w:r>
      <w:r w:rsidRPr="003F4815">
        <w:rPr>
          <w:rFonts w:ascii="Arial" w:hAnsi="Arial" w:cs="Arial"/>
          <w:sz w:val="22"/>
          <w:szCs w:val="22"/>
        </w:rPr>
        <w:t>usiksi hallituksen jäseniksi valittiin Anders Koponen ja Reijo Vähä-Touru.</w:t>
      </w:r>
    </w:p>
    <w:p w14:paraId="0495999E" w14:textId="77777777" w:rsidR="007D2AEB" w:rsidRPr="003F4815" w:rsidRDefault="007D2AEB" w:rsidP="00E05A6F">
      <w:pPr>
        <w:rPr>
          <w:rFonts w:ascii="Arial" w:hAnsi="Arial" w:cs="Arial"/>
          <w:sz w:val="22"/>
          <w:szCs w:val="22"/>
        </w:rPr>
      </w:pPr>
    </w:p>
    <w:p w14:paraId="7A32FD83"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 xml:space="preserve">5. Jäsenistö </w:t>
      </w:r>
    </w:p>
    <w:p w14:paraId="525E1B60" w14:textId="77777777" w:rsidR="00B01720" w:rsidRPr="003F4815" w:rsidRDefault="00B01720" w:rsidP="00B01720">
      <w:pPr>
        <w:widowControl w:val="0"/>
        <w:overflowPunct w:val="0"/>
        <w:autoSpaceDE w:val="0"/>
        <w:autoSpaceDN w:val="0"/>
        <w:adjustRightInd w:val="0"/>
        <w:rPr>
          <w:rFonts w:ascii="Arial" w:hAnsi="Arial" w:cs="Arial"/>
          <w:b/>
          <w:bCs/>
          <w:kern w:val="28"/>
          <w:sz w:val="22"/>
          <w:szCs w:val="22"/>
        </w:rPr>
      </w:pPr>
    </w:p>
    <w:p w14:paraId="113496DC" w14:textId="591AA82F" w:rsidR="009B6AC2" w:rsidRPr="003F4815" w:rsidRDefault="00946C0E" w:rsidP="00B01720">
      <w:pPr>
        <w:rPr>
          <w:rFonts w:ascii="Arial" w:hAnsi="Arial" w:cs="Arial"/>
          <w:sz w:val="22"/>
          <w:szCs w:val="22"/>
        </w:rPr>
      </w:pPr>
      <w:r>
        <w:rPr>
          <w:rFonts w:ascii="Arial" w:hAnsi="Arial" w:cs="Arial"/>
          <w:kern w:val="28"/>
          <w:sz w:val="22"/>
          <w:szCs w:val="22"/>
        </w:rPr>
        <w:t>H</w:t>
      </w:r>
      <w:r w:rsidR="00B01720" w:rsidRPr="003F4815">
        <w:rPr>
          <w:rFonts w:ascii="Arial" w:hAnsi="Arial" w:cs="Arial"/>
          <w:kern w:val="28"/>
          <w:sz w:val="22"/>
          <w:szCs w:val="22"/>
        </w:rPr>
        <w:t>enkilöjäseniä oli toimintavuoden lopussa 215, joista perhejäseniä 36. Kannatusmaksunsa suorittaneita kannatusjäse</w:t>
      </w:r>
      <w:r>
        <w:rPr>
          <w:rFonts w:ascii="Arial" w:hAnsi="Arial" w:cs="Arial"/>
          <w:kern w:val="28"/>
          <w:sz w:val="22"/>
          <w:szCs w:val="22"/>
        </w:rPr>
        <w:t xml:space="preserve">niä oli yhteensä 12. Ferix kummeja </w:t>
      </w:r>
      <w:r w:rsidR="00B01720" w:rsidRPr="003F4815">
        <w:rPr>
          <w:rFonts w:ascii="Arial" w:hAnsi="Arial" w:cs="Arial"/>
          <w:kern w:val="28"/>
          <w:sz w:val="22"/>
          <w:szCs w:val="22"/>
        </w:rPr>
        <w:t>oli 15.</w:t>
      </w:r>
    </w:p>
    <w:p w14:paraId="298C2A99" w14:textId="77777777" w:rsidR="009B6AC2" w:rsidRPr="003F4815" w:rsidRDefault="009B6AC2" w:rsidP="00E05A6F">
      <w:pPr>
        <w:rPr>
          <w:rFonts w:ascii="Arial" w:hAnsi="Arial" w:cs="Arial"/>
          <w:sz w:val="22"/>
          <w:szCs w:val="22"/>
        </w:rPr>
      </w:pPr>
    </w:p>
    <w:p w14:paraId="014AFDA9" w14:textId="2D510D04"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6. Noko</w:t>
      </w:r>
      <w:r w:rsidR="007B23A0" w:rsidRPr="003F4815">
        <w:rPr>
          <w:rFonts w:ascii="Arial" w:hAnsi="Arial" w:cs="Arial"/>
          <w:b/>
          <w:bCs/>
          <w:kern w:val="28"/>
          <w:sz w:val="22"/>
          <w:szCs w:val="22"/>
        </w:rPr>
        <w:t>o</w:t>
      </w:r>
      <w:r w:rsidRPr="003F4815">
        <w:rPr>
          <w:rFonts w:ascii="Arial" w:hAnsi="Arial" w:cs="Arial"/>
          <w:b/>
          <w:bCs/>
          <w:kern w:val="28"/>
          <w:sz w:val="22"/>
          <w:szCs w:val="22"/>
        </w:rPr>
        <w:t>rinkosken padonhoito</w:t>
      </w:r>
    </w:p>
    <w:p w14:paraId="34F1FA36" w14:textId="77777777" w:rsidR="00FB3973" w:rsidRPr="003F4815" w:rsidRDefault="00FB3973" w:rsidP="009B6AC2">
      <w:pPr>
        <w:widowControl w:val="0"/>
        <w:overflowPunct w:val="0"/>
        <w:autoSpaceDE w:val="0"/>
        <w:autoSpaceDN w:val="0"/>
        <w:adjustRightInd w:val="0"/>
        <w:rPr>
          <w:rFonts w:ascii="Arial" w:hAnsi="Arial" w:cs="Arial"/>
          <w:b/>
          <w:bCs/>
          <w:kern w:val="28"/>
          <w:sz w:val="22"/>
          <w:szCs w:val="22"/>
        </w:rPr>
      </w:pPr>
    </w:p>
    <w:p w14:paraId="4218BDD7" w14:textId="77777777" w:rsidR="00FB3973" w:rsidRPr="003F4815" w:rsidRDefault="00FB3973"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kern w:val="28"/>
          <w:sz w:val="22"/>
          <w:szCs w:val="22"/>
        </w:rPr>
        <w:t xml:space="preserve">Vedenkorkeuden valvontakäyntejä tehtiin padolle </w:t>
      </w:r>
      <w:r w:rsidR="001C3559" w:rsidRPr="003F4815">
        <w:rPr>
          <w:rFonts w:ascii="Arial" w:hAnsi="Arial" w:cs="Arial"/>
          <w:kern w:val="28"/>
          <w:sz w:val="22"/>
          <w:szCs w:val="22"/>
        </w:rPr>
        <w:t>87</w:t>
      </w:r>
      <w:r w:rsidRPr="003F4815">
        <w:rPr>
          <w:rFonts w:ascii="Arial" w:hAnsi="Arial" w:cs="Arial"/>
          <w:kern w:val="28"/>
          <w:sz w:val="22"/>
          <w:szCs w:val="22"/>
        </w:rPr>
        <w:t xml:space="preserve">, Honkolan sillalle </w:t>
      </w:r>
      <w:r w:rsidR="001C3559" w:rsidRPr="003F4815">
        <w:rPr>
          <w:rFonts w:ascii="Arial" w:hAnsi="Arial" w:cs="Arial"/>
          <w:kern w:val="28"/>
          <w:sz w:val="22"/>
          <w:szCs w:val="22"/>
        </w:rPr>
        <w:t>32</w:t>
      </w:r>
      <w:r w:rsidRPr="003F4815">
        <w:rPr>
          <w:rFonts w:ascii="Arial" w:hAnsi="Arial" w:cs="Arial"/>
          <w:kern w:val="28"/>
          <w:sz w:val="22"/>
          <w:szCs w:val="22"/>
        </w:rPr>
        <w:t xml:space="preserve">, Urjalankylän sillalle </w:t>
      </w:r>
      <w:r w:rsidR="001C3559" w:rsidRPr="003F4815">
        <w:rPr>
          <w:rFonts w:ascii="Arial" w:hAnsi="Arial" w:cs="Arial"/>
          <w:kern w:val="28"/>
          <w:sz w:val="22"/>
          <w:szCs w:val="22"/>
        </w:rPr>
        <w:t>25</w:t>
      </w:r>
      <w:r w:rsidRPr="003F4815">
        <w:rPr>
          <w:rFonts w:ascii="Arial" w:hAnsi="Arial" w:cs="Arial"/>
          <w:kern w:val="28"/>
          <w:sz w:val="22"/>
          <w:szCs w:val="22"/>
        </w:rPr>
        <w:t xml:space="preserve"> ja Nuutajoen sillalle </w:t>
      </w:r>
      <w:r w:rsidR="001C3559" w:rsidRPr="003F4815">
        <w:rPr>
          <w:rFonts w:ascii="Arial" w:hAnsi="Arial" w:cs="Arial"/>
          <w:kern w:val="28"/>
          <w:sz w:val="22"/>
          <w:szCs w:val="22"/>
        </w:rPr>
        <w:t>30</w:t>
      </w:r>
      <w:r w:rsidRPr="003F4815">
        <w:rPr>
          <w:rFonts w:ascii="Arial" w:hAnsi="Arial" w:cs="Arial"/>
          <w:kern w:val="28"/>
          <w:sz w:val="22"/>
          <w:szCs w:val="22"/>
        </w:rPr>
        <w:t xml:space="preserve"> kertaa, yhteensä </w:t>
      </w:r>
      <w:r w:rsidR="001C3559" w:rsidRPr="003F4815">
        <w:rPr>
          <w:rFonts w:ascii="Arial" w:hAnsi="Arial" w:cs="Arial"/>
          <w:kern w:val="28"/>
          <w:sz w:val="22"/>
          <w:szCs w:val="22"/>
        </w:rPr>
        <w:t xml:space="preserve">174 </w:t>
      </w:r>
      <w:r w:rsidRPr="003F4815">
        <w:rPr>
          <w:rFonts w:ascii="Arial" w:hAnsi="Arial" w:cs="Arial"/>
          <w:kern w:val="28"/>
          <w:sz w:val="22"/>
          <w:szCs w:val="22"/>
        </w:rPr>
        <w:t>kertaa.</w:t>
      </w:r>
    </w:p>
    <w:p w14:paraId="2E96279D" w14:textId="4D5C433C" w:rsidR="00411369" w:rsidRPr="003F4815" w:rsidRDefault="00B01720" w:rsidP="00411369">
      <w:pPr>
        <w:rPr>
          <w:rFonts w:ascii="Arial" w:hAnsi="Arial" w:cs="Arial"/>
          <w:color w:val="000000"/>
          <w:sz w:val="22"/>
          <w:szCs w:val="22"/>
        </w:rPr>
      </w:pPr>
      <w:r w:rsidRPr="003F4815">
        <w:rPr>
          <w:rFonts w:ascii="Arial" w:hAnsi="Arial" w:cs="Arial"/>
          <w:color w:val="000000"/>
          <w:sz w:val="22"/>
          <w:szCs w:val="22"/>
        </w:rPr>
        <w:t>Y</w:t>
      </w:r>
      <w:r w:rsidR="00411369" w:rsidRPr="003F4815">
        <w:rPr>
          <w:rFonts w:ascii="Arial" w:hAnsi="Arial" w:cs="Arial"/>
          <w:color w:val="000000"/>
          <w:sz w:val="22"/>
          <w:szCs w:val="22"/>
        </w:rPr>
        <w:t xml:space="preserve">hdistys on jatkanut padonhoitoa </w:t>
      </w:r>
      <w:r w:rsidR="0098218A">
        <w:rPr>
          <w:rFonts w:ascii="Arial" w:hAnsi="Arial" w:cs="Arial"/>
          <w:color w:val="000000"/>
          <w:sz w:val="22"/>
          <w:szCs w:val="22"/>
        </w:rPr>
        <w:t xml:space="preserve">Pirkanmaan </w:t>
      </w:r>
      <w:r w:rsidR="00411369" w:rsidRPr="003F4815">
        <w:rPr>
          <w:rFonts w:ascii="Arial" w:hAnsi="Arial" w:cs="Arial"/>
          <w:color w:val="000000"/>
          <w:sz w:val="22"/>
          <w:szCs w:val="22"/>
        </w:rPr>
        <w:t>ympäristökeskuksen</w:t>
      </w:r>
      <w:r w:rsidR="0098218A">
        <w:rPr>
          <w:rFonts w:ascii="Arial" w:hAnsi="Arial" w:cs="Arial"/>
          <w:color w:val="000000"/>
          <w:sz w:val="22"/>
          <w:szCs w:val="22"/>
        </w:rPr>
        <w:t xml:space="preserve"> pyynnöstä</w:t>
      </w:r>
      <w:r w:rsidR="00411369" w:rsidRPr="003F4815">
        <w:rPr>
          <w:rFonts w:ascii="Arial" w:hAnsi="Arial" w:cs="Arial"/>
          <w:color w:val="000000"/>
          <w:sz w:val="22"/>
          <w:szCs w:val="22"/>
        </w:rPr>
        <w:t xml:space="preserve"> ja laskuyhtiön suostumuksella toistaiseksi entiseen tapaan. </w:t>
      </w:r>
    </w:p>
    <w:p w14:paraId="517A8594" w14:textId="77777777" w:rsidR="009B6AC2" w:rsidRPr="003F4815" w:rsidRDefault="009B6AC2" w:rsidP="00E05A6F">
      <w:pPr>
        <w:rPr>
          <w:rFonts w:ascii="Arial" w:hAnsi="Arial" w:cs="Arial"/>
          <w:sz w:val="22"/>
          <w:szCs w:val="22"/>
        </w:rPr>
      </w:pPr>
    </w:p>
    <w:p w14:paraId="1E85BCA0" w14:textId="77777777" w:rsidR="00E719AE" w:rsidRPr="003F4815" w:rsidRDefault="009B6AC2" w:rsidP="00E719AE">
      <w:pPr>
        <w:rPr>
          <w:rFonts w:ascii="Arial" w:hAnsi="Arial" w:cs="Arial"/>
          <w:b/>
          <w:bCs/>
          <w:kern w:val="28"/>
          <w:sz w:val="22"/>
          <w:szCs w:val="22"/>
        </w:rPr>
      </w:pPr>
      <w:r w:rsidRPr="003F4815">
        <w:rPr>
          <w:rFonts w:ascii="Arial" w:hAnsi="Arial" w:cs="Arial"/>
          <w:b/>
          <w:bCs/>
          <w:kern w:val="28"/>
          <w:sz w:val="22"/>
          <w:szCs w:val="22"/>
        </w:rPr>
        <w:t>6.</w:t>
      </w:r>
      <w:r w:rsidR="00B01720" w:rsidRPr="003F4815">
        <w:rPr>
          <w:rFonts w:ascii="Arial" w:hAnsi="Arial" w:cs="Arial"/>
          <w:b/>
          <w:bCs/>
          <w:kern w:val="28"/>
          <w:sz w:val="22"/>
          <w:szCs w:val="22"/>
        </w:rPr>
        <w:t>1</w:t>
      </w:r>
      <w:r w:rsidRPr="003F4815">
        <w:rPr>
          <w:rFonts w:ascii="Arial" w:hAnsi="Arial" w:cs="Arial"/>
          <w:b/>
          <w:bCs/>
          <w:kern w:val="28"/>
          <w:sz w:val="22"/>
          <w:szCs w:val="22"/>
        </w:rPr>
        <w:t xml:space="preserve"> Veden korkeudet</w:t>
      </w:r>
    </w:p>
    <w:p w14:paraId="601F588C" w14:textId="77777777" w:rsidR="00E719AE" w:rsidRPr="003F4815" w:rsidRDefault="00E719AE" w:rsidP="00E719AE">
      <w:pPr>
        <w:rPr>
          <w:rFonts w:ascii="Arial" w:hAnsi="Arial" w:cs="Arial"/>
          <w:b/>
          <w:bCs/>
          <w:kern w:val="28"/>
          <w:sz w:val="22"/>
          <w:szCs w:val="22"/>
        </w:rPr>
      </w:pPr>
    </w:p>
    <w:p w14:paraId="555600EF" w14:textId="0BA1FACE" w:rsidR="00F55EB8" w:rsidRPr="003F4815" w:rsidRDefault="00F55EB8" w:rsidP="00E719AE">
      <w:pPr>
        <w:rPr>
          <w:rFonts w:ascii="Arial" w:hAnsi="Arial" w:cs="Arial"/>
          <w:b/>
          <w:bCs/>
          <w:kern w:val="28"/>
          <w:sz w:val="22"/>
          <w:szCs w:val="22"/>
        </w:rPr>
      </w:pPr>
      <w:r w:rsidRPr="003F4815">
        <w:rPr>
          <w:rFonts w:ascii="Arial" w:hAnsi="Arial" w:cs="Arial"/>
          <w:sz w:val="22"/>
          <w:szCs w:val="22"/>
        </w:rPr>
        <w:t>Vedenkorkeus muuttui viime vuonna (2018) melkoista vuoristorataa ylös ja alas. Vuosi alkoi lievässä tulvassa. Noko</w:t>
      </w:r>
      <w:r w:rsidR="007B23A0" w:rsidRPr="003F4815">
        <w:rPr>
          <w:rFonts w:ascii="Arial" w:hAnsi="Arial" w:cs="Arial"/>
          <w:sz w:val="22"/>
          <w:szCs w:val="22"/>
        </w:rPr>
        <w:t>o</w:t>
      </w:r>
      <w:r w:rsidRPr="003F4815">
        <w:rPr>
          <w:rFonts w:ascii="Arial" w:hAnsi="Arial" w:cs="Arial"/>
          <w:sz w:val="22"/>
          <w:szCs w:val="22"/>
        </w:rPr>
        <w:t xml:space="preserve">rin säännöstelyluukut jäätyivät yläasentoon. Vesi laski melko nopeasti koko vesistössä, kuten se yleensäkin tekee talvisaikaan. Urjalan kunta tuli avuksi sulattamaan luukut </w:t>
      </w:r>
      <w:r w:rsidR="00824358" w:rsidRPr="003F4815">
        <w:rPr>
          <w:rFonts w:ascii="Arial" w:hAnsi="Arial" w:cs="Arial"/>
          <w:sz w:val="22"/>
          <w:szCs w:val="22"/>
        </w:rPr>
        <w:t xml:space="preserve">8.3.2018 </w:t>
      </w:r>
      <w:r w:rsidRPr="003F4815">
        <w:rPr>
          <w:rFonts w:ascii="Arial" w:hAnsi="Arial" w:cs="Arial"/>
          <w:sz w:val="22"/>
          <w:szCs w:val="22"/>
        </w:rPr>
        <w:t>ennen kevättulvaa, jolloin ne saatiin taas käyttöön. Vielä ennen lumien sulamista Kokemäenjoen vesistöalueella oltiin huolissaan veden riittävyydestä. Lumi suli huhtikuussa hyvin nopeasti</w:t>
      </w:r>
      <w:r w:rsidR="00B01720" w:rsidRPr="003F4815">
        <w:rPr>
          <w:rFonts w:ascii="Arial" w:hAnsi="Arial" w:cs="Arial"/>
          <w:sz w:val="22"/>
          <w:szCs w:val="22"/>
        </w:rPr>
        <w:t>.</w:t>
      </w:r>
      <w:r w:rsidRPr="003F4815">
        <w:rPr>
          <w:rFonts w:ascii="Arial" w:hAnsi="Arial" w:cs="Arial"/>
          <w:sz w:val="22"/>
          <w:szCs w:val="22"/>
        </w:rPr>
        <w:t xml:space="preserve"> Kevättulva oli melko reipas, mutta pysyi kuitenkin selvästi sallituissa puitteissa. </w:t>
      </w:r>
      <w:r w:rsidRPr="003F4815">
        <w:rPr>
          <w:rFonts w:ascii="Arial" w:hAnsi="Arial" w:cs="Arial"/>
          <w:sz w:val="22"/>
          <w:szCs w:val="22"/>
        </w:rPr>
        <w:lastRenderedPageBreak/>
        <w:t>Toukokuusta alkoi pitkä, poikkeuksellinen vedenpinnan lasku. Vedenpinta laski yhtäjaksoisesti syyskuuhun asti. Loppukesästä ja alkusyksystä vesi oli 0,3 – 0,4 m keskimääräistä alempana. Kesä oli poikkeuksellisen lämmin ja haihdunta ylitti jatkuvasti sademäärän.</w:t>
      </w:r>
      <w:r w:rsidR="00815D90" w:rsidRPr="003F4815">
        <w:rPr>
          <w:rFonts w:ascii="Arial" w:hAnsi="Arial" w:cs="Arial"/>
          <w:sz w:val="22"/>
          <w:szCs w:val="22"/>
        </w:rPr>
        <w:t xml:space="preserve"> Onneksi vesi nousi hitaasti ennen talvea lähes normaaleihin lukemiin. Järvivesi lämpeni jo toukokuussa 20 asteen tienoille ja pysytteli lämpimänä pitkälle elokuuhun. </w:t>
      </w:r>
      <w:r w:rsidR="007B23A0" w:rsidRPr="003F4815">
        <w:rPr>
          <w:rFonts w:ascii="Arial" w:hAnsi="Arial" w:cs="Arial"/>
          <w:sz w:val="22"/>
          <w:szCs w:val="22"/>
        </w:rPr>
        <w:t>Veden l</w:t>
      </w:r>
      <w:r w:rsidR="00815D90" w:rsidRPr="003F4815">
        <w:rPr>
          <w:rFonts w:ascii="Arial" w:hAnsi="Arial" w:cs="Arial"/>
          <w:sz w:val="22"/>
          <w:szCs w:val="22"/>
        </w:rPr>
        <w:t>ämpötila hätyytteli ajoittain 30 asteen rajaa.</w:t>
      </w:r>
    </w:p>
    <w:p w14:paraId="5F6EA5F1" w14:textId="232F1BF1" w:rsidR="00F55EB8" w:rsidRPr="003F4815" w:rsidRDefault="00F55EB8" w:rsidP="00F55EB8">
      <w:pPr>
        <w:rPr>
          <w:rFonts w:ascii="Arial" w:hAnsi="Arial" w:cs="Arial"/>
          <w:sz w:val="22"/>
          <w:szCs w:val="22"/>
        </w:rPr>
      </w:pPr>
      <w:r w:rsidRPr="003F4815">
        <w:rPr>
          <w:rFonts w:ascii="Arial" w:hAnsi="Arial" w:cs="Arial"/>
          <w:sz w:val="22"/>
          <w:szCs w:val="22"/>
        </w:rPr>
        <w:t>Levätilanne vaihteli kovasti eri järvissä kesän aikana. Nuutajärven länsipäässä ja Nuutajoessa alkoi olla levää jo kesäkuun lopussa ja tilanne oli tosi huono heinäkuun lopusta alkaen. Rutajärvi sen sijaa</w:t>
      </w:r>
      <w:r w:rsidR="007B23A0" w:rsidRPr="003F4815">
        <w:rPr>
          <w:rFonts w:ascii="Arial" w:hAnsi="Arial" w:cs="Arial"/>
          <w:sz w:val="22"/>
          <w:szCs w:val="22"/>
        </w:rPr>
        <w:t>n</w:t>
      </w:r>
      <w:r w:rsidRPr="003F4815">
        <w:rPr>
          <w:rFonts w:ascii="Arial" w:hAnsi="Arial" w:cs="Arial"/>
          <w:sz w:val="22"/>
          <w:szCs w:val="22"/>
        </w:rPr>
        <w:t xml:space="preserve"> oli poikkeuksellisen puhdas koko kesän korkeista lämpötiloista huolimatta. Toki ajoittain Rutajärvessäkin oli levää. Tyypilliset loppukesän ja syksyn kukinnot jäivät tulematta. Kortejärvessäkin leväkesä oli rauhallinen.</w:t>
      </w:r>
    </w:p>
    <w:p w14:paraId="32E0F594" w14:textId="614FBB00" w:rsidR="00844021" w:rsidRPr="003F4815" w:rsidRDefault="00844021" w:rsidP="00F55EB8">
      <w:pPr>
        <w:rPr>
          <w:rFonts w:ascii="Arial" w:hAnsi="Arial" w:cs="Arial"/>
          <w:sz w:val="22"/>
          <w:szCs w:val="22"/>
        </w:rPr>
      </w:pPr>
      <w:r w:rsidRPr="003F4815">
        <w:rPr>
          <w:rFonts w:ascii="Arial" w:hAnsi="Arial" w:cs="Arial"/>
          <w:sz w:val="22"/>
          <w:szCs w:val="22"/>
        </w:rPr>
        <w:t>Suojeluyhdistys hankki uudet vedenkorkeuden mitta-asteikot. Ne asennettiin Noko</w:t>
      </w:r>
      <w:r w:rsidR="007B23A0" w:rsidRPr="003F4815">
        <w:rPr>
          <w:rFonts w:ascii="Arial" w:hAnsi="Arial" w:cs="Arial"/>
          <w:sz w:val="22"/>
          <w:szCs w:val="22"/>
        </w:rPr>
        <w:t>o</w:t>
      </w:r>
      <w:r w:rsidRPr="003F4815">
        <w:rPr>
          <w:rFonts w:ascii="Arial" w:hAnsi="Arial" w:cs="Arial"/>
          <w:sz w:val="22"/>
          <w:szCs w:val="22"/>
        </w:rPr>
        <w:t>rin padolle ja Urjalankylän sillan pieleen Urjalan kunnan teknisen toimen avustuksella.</w:t>
      </w:r>
    </w:p>
    <w:p w14:paraId="7B39FF3C" w14:textId="77777777" w:rsidR="00F55EB8" w:rsidRPr="003F4815" w:rsidRDefault="00F55EB8" w:rsidP="00E05A6F">
      <w:pPr>
        <w:rPr>
          <w:rFonts w:ascii="Arial" w:hAnsi="Arial" w:cs="Arial"/>
          <w:bCs/>
          <w:kern w:val="28"/>
          <w:sz w:val="22"/>
          <w:szCs w:val="22"/>
        </w:rPr>
      </w:pPr>
    </w:p>
    <w:p w14:paraId="5489353A" w14:textId="4ACE61F9"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6.</w:t>
      </w:r>
      <w:r w:rsidR="00B01720" w:rsidRPr="003F4815">
        <w:rPr>
          <w:rFonts w:ascii="Arial" w:hAnsi="Arial" w:cs="Arial"/>
          <w:b/>
          <w:bCs/>
          <w:kern w:val="28"/>
          <w:sz w:val="22"/>
          <w:szCs w:val="22"/>
        </w:rPr>
        <w:t>2</w:t>
      </w:r>
      <w:r w:rsidRPr="003F4815">
        <w:rPr>
          <w:rFonts w:ascii="Arial" w:hAnsi="Arial" w:cs="Arial"/>
          <w:b/>
          <w:bCs/>
          <w:kern w:val="28"/>
          <w:sz w:val="22"/>
          <w:szCs w:val="22"/>
        </w:rPr>
        <w:t>. Padon hoidon mandaatti ja vastuullisen omistajatahon selvittely</w:t>
      </w:r>
    </w:p>
    <w:p w14:paraId="420A6EDA" w14:textId="77777777" w:rsidR="00E719AE" w:rsidRPr="003F4815" w:rsidRDefault="00ED4630" w:rsidP="00ED4630">
      <w:pPr>
        <w:spacing w:before="100" w:beforeAutospacing="1" w:after="100" w:afterAutospacing="1"/>
        <w:rPr>
          <w:rFonts w:ascii="Arial" w:hAnsi="Arial" w:cs="Arial"/>
          <w:sz w:val="22"/>
          <w:szCs w:val="22"/>
        </w:rPr>
      </w:pPr>
      <w:r w:rsidRPr="003F4815">
        <w:rPr>
          <w:rFonts w:ascii="Arial" w:hAnsi="Arial" w:cs="Arial"/>
          <w:b/>
          <w:sz w:val="22"/>
          <w:szCs w:val="22"/>
        </w:rPr>
        <w:t>Länsi- ja Sisä-Suomen aluehallintovirasto (AVI)</w:t>
      </w:r>
      <w:r w:rsidRPr="003F4815">
        <w:rPr>
          <w:rFonts w:ascii="Arial" w:hAnsi="Arial" w:cs="Arial"/>
          <w:sz w:val="22"/>
          <w:szCs w:val="22"/>
        </w:rPr>
        <w:t xml:space="preserve"> hylkäsi 20.5.2018 Ismo Kuisman vireille paneman hakemuksen (LSSAVI/5979/2016), missä vaadittiin, että Nuuta-, Ruta- ja Kortejärven suojeluyhdistys ry:tä kielletään patoamasta vettä Nok</w:t>
      </w:r>
      <w:r w:rsidR="007B23A0" w:rsidRPr="003F4815">
        <w:rPr>
          <w:rFonts w:ascii="Arial" w:hAnsi="Arial" w:cs="Arial"/>
          <w:sz w:val="22"/>
          <w:szCs w:val="22"/>
        </w:rPr>
        <w:t>o</w:t>
      </w:r>
      <w:r w:rsidRPr="003F4815">
        <w:rPr>
          <w:rFonts w:ascii="Arial" w:hAnsi="Arial" w:cs="Arial"/>
          <w:sz w:val="22"/>
          <w:szCs w:val="22"/>
        </w:rPr>
        <w:t>orinkoskessa.</w:t>
      </w:r>
    </w:p>
    <w:p w14:paraId="5C65CF4A" w14:textId="254B8155" w:rsidR="00ED4630" w:rsidRPr="003F4815" w:rsidRDefault="00ED4630" w:rsidP="00ED4630">
      <w:pPr>
        <w:spacing w:before="100" w:beforeAutospacing="1" w:after="100" w:afterAutospacing="1"/>
        <w:rPr>
          <w:rFonts w:ascii="Arial" w:hAnsi="Arial" w:cs="Arial"/>
          <w:sz w:val="22"/>
          <w:szCs w:val="22"/>
        </w:rPr>
      </w:pPr>
      <w:r w:rsidRPr="003F4815">
        <w:rPr>
          <w:rStyle w:val="Voimakas"/>
          <w:rFonts w:ascii="Arial" w:hAnsi="Arial" w:cs="Arial"/>
          <w:sz w:val="22"/>
          <w:szCs w:val="22"/>
        </w:rPr>
        <w:t>ELY-keskuksen</w:t>
      </w:r>
      <w:r w:rsidRPr="003F4815">
        <w:rPr>
          <w:rFonts w:ascii="Arial" w:hAnsi="Arial" w:cs="Arial"/>
          <w:sz w:val="22"/>
          <w:szCs w:val="22"/>
        </w:rPr>
        <w:t xml:space="preserve"> näkemyksen mukaan veden vapaa virtaaminen nykytilassaan olevasta Noko</w:t>
      </w:r>
      <w:r w:rsidR="007B23A0" w:rsidRPr="003F4815">
        <w:rPr>
          <w:rFonts w:ascii="Arial" w:hAnsi="Arial" w:cs="Arial"/>
          <w:sz w:val="22"/>
          <w:szCs w:val="22"/>
        </w:rPr>
        <w:t>o</w:t>
      </w:r>
      <w:r w:rsidRPr="003F4815">
        <w:rPr>
          <w:rFonts w:ascii="Arial" w:hAnsi="Arial" w:cs="Arial"/>
          <w:sz w:val="22"/>
          <w:szCs w:val="22"/>
        </w:rPr>
        <w:t>rinkoskesta olisi tällöin aiheutuvien yläpuolisten järvien alhaisten vedenkorkeusien takia vesienhoidon tavoitteiden ja Kortejärven Natura-alueen suojelutavoitteiden vastainen tilanne ja loukkaisi siten yleistä etua.</w:t>
      </w:r>
    </w:p>
    <w:p w14:paraId="48CE23A6" w14:textId="439BB343" w:rsidR="009B6AC2" w:rsidRPr="003F4815" w:rsidRDefault="00B01720" w:rsidP="009B6AC2">
      <w:pPr>
        <w:widowControl w:val="0"/>
        <w:overflowPunct w:val="0"/>
        <w:autoSpaceDE w:val="0"/>
        <w:autoSpaceDN w:val="0"/>
        <w:adjustRightInd w:val="0"/>
        <w:rPr>
          <w:rFonts w:ascii="Arial" w:hAnsi="Arial" w:cs="Arial"/>
          <w:b/>
          <w:kern w:val="28"/>
          <w:sz w:val="22"/>
          <w:szCs w:val="22"/>
        </w:rPr>
      </w:pPr>
      <w:r w:rsidRPr="003F4815">
        <w:rPr>
          <w:rFonts w:ascii="Arial" w:hAnsi="Arial" w:cs="Arial"/>
          <w:b/>
          <w:kern w:val="28"/>
          <w:sz w:val="22"/>
          <w:szCs w:val="22"/>
        </w:rPr>
        <w:t>6.3</w:t>
      </w:r>
      <w:r w:rsidR="009B6AC2" w:rsidRPr="003F4815">
        <w:rPr>
          <w:rFonts w:ascii="Arial" w:hAnsi="Arial" w:cs="Arial"/>
          <w:b/>
          <w:kern w:val="28"/>
          <w:sz w:val="22"/>
          <w:szCs w:val="22"/>
        </w:rPr>
        <w:t>. Noko</w:t>
      </w:r>
      <w:r w:rsidR="00000386" w:rsidRPr="003F4815">
        <w:rPr>
          <w:rFonts w:ascii="Arial" w:hAnsi="Arial" w:cs="Arial"/>
          <w:b/>
          <w:kern w:val="28"/>
          <w:sz w:val="22"/>
          <w:szCs w:val="22"/>
        </w:rPr>
        <w:t>o</w:t>
      </w:r>
      <w:r w:rsidR="009B6AC2" w:rsidRPr="003F4815">
        <w:rPr>
          <w:rFonts w:ascii="Arial" w:hAnsi="Arial" w:cs="Arial"/>
          <w:b/>
          <w:kern w:val="28"/>
          <w:sz w:val="22"/>
          <w:szCs w:val="22"/>
        </w:rPr>
        <w:t>rin padon korvaaminen pohjapadolla</w:t>
      </w:r>
    </w:p>
    <w:p w14:paraId="24A5635A" w14:textId="77777777" w:rsidR="00590DD8" w:rsidRPr="003F4815" w:rsidRDefault="00590DD8" w:rsidP="00E05A6F">
      <w:pPr>
        <w:rPr>
          <w:rFonts w:ascii="Arial" w:hAnsi="Arial" w:cs="Arial"/>
          <w:sz w:val="22"/>
          <w:szCs w:val="22"/>
        </w:rPr>
      </w:pPr>
    </w:p>
    <w:p w14:paraId="273A6203" w14:textId="122DB319" w:rsidR="009B6AC2" w:rsidRPr="003F4815" w:rsidRDefault="00590DD8" w:rsidP="00E05A6F">
      <w:pPr>
        <w:rPr>
          <w:rFonts w:ascii="Arial" w:hAnsi="Arial" w:cs="Arial"/>
          <w:sz w:val="22"/>
          <w:szCs w:val="22"/>
        </w:rPr>
      </w:pPr>
      <w:r w:rsidRPr="003F4815">
        <w:rPr>
          <w:rFonts w:ascii="Arial" w:hAnsi="Arial" w:cs="Arial"/>
          <w:sz w:val="22"/>
          <w:szCs w:val="22"/>
        </w:rPr>
        <w:t>Padon rakenteet ovat pääosin hyvin huonossa kunnossa, jopa niin huonossa kunnossa, että padonhoitajan työturvallisuus on vaarassa. Nokoorin pato on tullut elinkaarensa päähän. Yhdistyi jatkoi pyrkimyksiä Nokoorin padon korvaamiseksi pohjapadolla. Pohjapato ei myöskään vaadi jatkuvaa silmälläpitoa. Asiasta keskusteltiin mm. tapaamisessa ELYn kanssa.</w:t>
      </w:r>
    </w:p>
    <w:p w14:paraId="05CEC43E" w14:textId="77777777" w:rsidR="009B6AC2" w:rsidRPr="003F4815" w:rsidRDefault="009B6AC2" w:rsidP="00E05A6F">
      <w:pPr>
        <w:rPr>
          <w:rFonts w:ascii="Arial" w:hAnsi="Arial" w:cs="Arial"/>
          <w:sz w:val="22"/>
          <w:szCs w:val="22"/>
        </w:rPr>
      </w:pPr>
    </w:p>
    <w:p w14:paraId="684B2602" w14:textId="77777777" w:rsidR="009B6AC2" w:rsidRPr="003F4815" w:rsidRDefault="009B6AC2" w:rsidP="009B6AC2">
      <w:pPr>
        <w:widowControl w:val="0"/>
        <w:overflowPunct w:val="0"/>
        <w:autoSpaceDE w:val="0"/>
        <w:autoSpaceDN w:val="0"/>
        <w:adjustRightInd w:val="0"/>
        <w:rPr>
          <w:rFonts w:ascii="Arial" w:hAnsi="Arial" w:cs="Arial"/>
          <w:sz w:val="22"/>
          <w:szCs w:val="22"/>
        </w:rPr>
      </w:pPr>
      <w:r w:rsidRPr="003F4815">
        <w:rPr>
          <w:rFonts w:ascii="Arial" w:hAnsi="Arial" w:cs="Arial"/>
          <w:b/>
          <w:bCs/>
          <w:kern w:val="28"/>
          <w:sz w:val="22"/>
          <w:szCs w:val="22"/>
        </w:rPr>
        <w:t>7. Osallistuminen vesistöjen kunnostushankkeisiin</w:t>
      </w:r>
    </w:p>
    <w:p w14:paraId="1EC6A05F" w14:textId="77777777" w:rsidR="009B6AC2" w:rsidRPr="003F4815" w:rsidRDefault="009B6AC2" w:rsidP="009B6AC2">
      <w:pPr>
        <w:widowControl w:val="0"/>
        <w:overflowPunct w:val="0"/>
        <w:autoSpaceDE w:val="0"/>
        <w:autoSpaceDN w:val="0"/>
        <w:adjustRightInd w:val="0"/>
        <w:ind w:left="680"/>
        <w:jc w:val="both"/>
        <w:rPr>
          <w:rFonts w:ascii="Arial" w:hAnsi="Arial" w:cs="Arial"/>
          <w:kern w:val="28"/>
          <w:sz w:val="22"/>
          <w:szCs w:val="22"/>
        </w:rPr>
      </w:pPr>
    </w:p>
    <w:p w14:paraId="224F85A9" w14:textId="77777777" w:rsidR="009B6AC2" w:rsidRPr="003F4815" w:rsidRDefault="009B6AC2" w:rsidP="009B6AC2">
      <w:pPr>
        <w:jc w:val="both"/>
        <w:rPr>
          <w:rFonts w:ascii="Arial" w:hAnsi="Arial" w:cs="Arial"/>
          <w:b/>
          <w:sz w:val="22"/>
          <w:szCs w:val="22"/>
        </w:rPr>
      </w:pPr>
      <w:r w:rsidRPr="003F4815">
        <w:rPr>
          <w:rFonts w:ascii="Arial" w:hAnsi="Arial" w:cs="Arial"/>
          <w:b/>
          <w:sz w:val="22"/>
          <w:szCs w:val="22"/>
        </w:rPr>
        <w:t>7.1 COOLOX-hanke ja Nuutajärven vesianalyysit</w:t>
      </w:r>
    </w:p>
    <w:p w14:paraId="5FC76DF9" w14:textId="5CAD4F14" w:rsidR="006841D3" w:rsidRPr="003F4815" w:rsidRDefault="006841D3" w:rsidP="006841D3">
      <w:pPr>
        <w:spacing w:before="100" w:beforeAutospacing="1" w:after="100" w:afterAutospacing="1"/>
        <w:rPr>
          <w:rFonts w:ascii="Arial" w:hAnsi="Arial" w:cs="Arial"/>
          <w:sz w:val="22"/>
          <w:szCs w:val="22"/>
        </w:rPr>
      </w:pPr>
      <w:r w:rsidRPr="003F4815">
        <w:rPr>
          <w:rFonts w:ascii="Arial" w:hAnsi="Arial" w:cs="Arial"/>
          <w:sz w:val="22"/>
          <w:szCs w:val="22"/>
        </w:rPr>
        <w:t xml:space="preserve">Kaikki kolme potkuria </w:t>
      </w:r>
      <w:r w:rsidR="00187080" w:rsidRPr="003F4815">
        <w:rPr>
          <w:rFonts w:ascii="Arial" w:hAnsi="Arial" w:cs="Arial"/>
          <w:sz w:val="22"/>
          <w:szCs w:val="22"/>
        </w:rPr>
        <w:t>olivat talvella 2017 – 2018 toiminnassa, s</w:t>
      </w:r>
      <w:r w:rsidRPr="003F4815">
        <w:rPr>
          <w:rFonts w:ascii="Arial" w:hAnsi="Arial" w:cs="Arial"/>
          <w:sz w:val="22"/>
          <w:szCs w:val="22"/>
        </w:rPr>
        <w:t xml:space="preserve">ula-alueiden merkinnät paikallaan. </w:t>
      </w:r>
      <w:r w:rsidR="00187080" w:rsidRPr="003F4815">
        <w:rPr>
          <w:rFonts w:ascii="Arial" w:hAnsi="Arial" w:cs="Arial"/>
          <w:sz w:val="22"/>
          <w:szCs w:val="22"/>
        </w:rPr>
        <w:t>V</w:t>
      </w:r>
      <w:r w:rsidRPr="003F4815">
        <w:rPr>
          <w:rFonts w:ascii="Arial" w:hAnsi="Arial" w:cs="Arial"/>
          <w:sz w:val="22"/>
          <w:szCs w:val="22"/>
        </w:rPr>
        <w:t>aroitusilmoitu</w:t>
      </w:r>
      <w:r w:rsidR="00187080" w:rsidRPr="003F4815">
        <w:rPr>
          <w:rFonts w:ascii="Arial" w:hAnsi="Arial" w:cs="Arial"/>
          <w:sz w:val="22"/>
          <w:szCs w:val="22"/>
        </w:rPr>
        <w:t>kset</w:t>
      </w:r>
      <w:r w:rsidRPr="003F4815">
        <w:rPr>
          <w:rFonts w:ascii="Arial" w:hAnsi="Arial" w:cs="Arial"/>
          <w:sz w:val="22"/>
          <w:szCs w:val="22"/>
        </w:rPr>
        <w:t xml:space="preserve"> </w:t>
      </w:r>
      <w:r w:rsidR="007B23A0" w:rsidRPr="003F4815">
        <w:rPr>
          <w:rFonts w:ascii="Arial" w:hAnsi="Arial" w:cs="Arial"/>
          <w:sz w:val="22"/>
          <w:szCs w:val="22"/>
        </w:rPr>
        <w:t>Urjalan Sanomissa</w:t>
      </w:r>
      <w:r w:rsidRPr="003F4815">
        <w:rPr>
          <w:rFonts w:ascii="Arial" w:hAnsi="Arial" w:cs="Arial"/>
          <w:sz w:val="22"/>
          <w:szCs w:val="22"/>
        </w:rPr>
        <w:t xml:space="preserve"> </w:t>
      </w:r>
      <w:r w:rsidR="00E719AE" w:rsidRPr="003F4815">
        <w:rPr>
          <w:rFonts w:ascii="Arial" w:hAnsi="Arial" w:cs="Arial"/>
          <w:sz w:val="22"/>
          <w:szCs w:val="22"/>
        </w:rPr>
        <w:t xml:space="preserve">oli </w:t>
      </w:r>
      <w:r w:rsidRPr="003F4815">
        <w:rPr>
          <w:rFonts w:ascii="Arial" w:hAnsi="Arial" w:cs="Arial"/>
          <w:sz w:val="22"/>
          <w:szCs w:val="22"/>
        </w:rPr>
        <w:t>julkaistu.</w:t>
      </w:r>
      <w:r w:rsidR="00187080" w:rsidRPr="003F4815">
        <w:rPr>
          <w:rFonts w:ascii="Arial" w:hAnsi="Arial" w:cs="Arial"/>
          <w:sz w:val="22"/>
          <w:szCs w:val="22"/>
        </w:rPr>
        <w:t xml:space="preserve"> Kevätmyrskyssä</w:t>
      </w:r>
      <w:r w:rsidRPr="003F4815">
        <w:rPr>
          <w:rFonts w:ascii="Arial" w:hAnsi="Arial" w:cs="Arial"/>
          <w:sz w:val="22"/>
          <w:szCs w:val="22"/>
        </w:rPr>
        <w:t xml:space="preserve"> ka</w:t>
      </w:r>
      <w:r w:rsidR="00187080" w:rsidRPr="003F4815">
        <w:rPr>
          <w:rFonts w:ascii="Arial" w:hAnsi="Arial" w:cs="Arial"/>
          <w:sz w:val="22"/>
          <w:szCs w:val="22"/>
        </w:rPr>
        <w:t>ksi</w:t>
      </w:r>
      <w:r w:rsidRPr="003F4815">
        <w:rPr>
          <w:rFonts w:ascii="Arial" w:hAnsi="Arial" w:cs="Arial"/>
          <w:sz w:val="22"/>
          <w:szCs w:val="22"/>
        </w:rPr>
        <w:t xml:space="preserve"> </w:t>
      </w:r>
      <w:r w:rsidR="00187080" w:rsidRPr="003F4815">
        <w:rPr>
          <w:rFonts w:ascii="Arial" w:hAnsi="Arial" w:cs="Arial"/>
          <w:sz w:val="22"/>
          <w:szCs w:val="22"/>
        </w:rPr>
        <w:t>potkurilaituria</w:t>
      </w:r>
      <w:r w:rsidRPr="003F4815">
        <w:rPr>
          <w:rFonts w:ascii="Arial" w:hAnsi="Arial" w:cs="Arial"/>
          <w:sz w:val="22"/>
          <w:szCs w:val="22"/>
        </w:rPr>
        <w:t xml:space="preserve"> vaurioitu</w:t>
      </w:r>
      <w:r w:rsidR="00187080" w:rsidRPr="003F4815">
        <w:rPr>
          <w:rFonts w:ascii="Arial" w:hAnsi="Arial" w:cs="Arial"/>
          <w:sz w:val="22"/>
          <w:szCs w:val="22"/>
        </w:rPr>
        <w:t>i</w:t>
      </w:r>
      <w:r w:rsidRPr="003F4815">
        <w:rPr>
          <w:rFonts w:ascii="Arial" w:hAnsi="Arial" w:cs="Arial"/>
          <w:sz w:val="22"/>
          <w:szCs w:val="22"/>
        </w:rPr>
        <w:t>. Yhdistys korvaa laiturien rikkoutumiset.</w:t>
      </w:r>
      <w:r w:rsidR="003C1002" w:rsidRPr="003F4815">
        <w:rPr>
          <w:rFonts w:ascii="Arial" w:hAnsi="Arial" w:cs="Arial"/>
          <w:sz w:val="22"/>
          <w:szCs w:val="22"/>
        </w:rPr>
        <w:t xml:space="preserve"> </w:t>
      </w:r>
      <w:r w:rsidR="00187080" w:rsidRPr="003F4815">
        <w:rPr>
          <w:rFonts w:ascii="Arial" w:hAnsi="Arial" w:cs="Arial"/>
          <w:sz w:val="22"/>
          <w:szCs w:val="22"/>
        </w:rPr>
        <w:t>Coolox-hanke päätettiin lopettaa keväällä 2018</w:t>
      </w:r>
      <w:r w:rsidR="003C1002" w:rsidRPr="003F4815">
        <w:rPr>
          <w:rFonts w:ascii="Arial" w:hAnsi="Arial" w:cs="Arial"/>
          <w:sz w:val="22"/>
          <w:szCs w:val="22"/>
        </w:rPr>
        <w:t>. Happitilanne parani, mutta fosfori</w:t>
      </w:r>
      <w:r w:rsidR="007B23A0" w:rsidRPr="003F4815">
        <w:rPr>
          <w:rFonts w:ascii="Arial" w:hAnsi="Arial" w:cs="Arial"/>
          <w:sz w:val="22"/>
          <w:szCs w:val="22"/>
        </w:rPr>
        <w:t>pitoisuus</w:t>
      </w:r>
      <w:r w:rsidR="003C1002" w:rsidRPr="003F4815">
        <w:rPr>
          <w:rFonts w:ascii="Arial" w:hAnsi="Arial" w:cs="Arial"/>
          <w:sz w:val="22"/>
          <w:szCs w:val="22"/>
        </w:rPr>
        <w:t xml:space="preserve"> ei. Panokset ja tulokset eivät kohdanneet.</w:t>
      </w:r>
    </w:p>
    <w:p w14:paraId="00D2D189" w14:textId="071E1B14" w:rsidR="009B6AC2" w:rsidRPr="003F4815" w:rsidRDefault="006841D3" w:rsidP="00C44FFD">
      <w:pPr>
        <w:spacing w:before="100" w:beforeAutospacing="1" w:after="100" w:afterAutospacing="1"/>
        <w:rPr>
          <w:rFonts w:ascii="Arial" w:hAnsi="Arial" w:cs="Arial"/>
          <w:sz w:val="22"/>
          <w:szCs w:val="22"/>
        </w:rPr>
      </w:pPr>
      <w:r w:rsidRPr="003F4815">
        <w:rPr>
          <w:rFonts w:ascii="Arial" w:hAnsi="Arial" w:cs="Arial"/>
          <w:sz w:val="22"/>
          <w:szCs w:val="22"/>
        </w:rPr>
        <w:t>KVVY:ltä tilatt</w:t>
      </w:r>
      <w:r w:rsidR="00187080" w:rsidRPr="003F4815">
        <w:rPr>
          <w:rFonts w:ascii="Arial" w:hAnsi="Arial" w:cs="Arial"/>
          <w:sz w:val="22"/>
          <w:szCs w:val="22"/>
        </w:rPr>
        <w:t>iin</w:t>
      </w:r>
      <w:r w:rsidRPr="003F4815">
        <w:rPr>
          <w:rFonts w:ascii="Arial" w:hAnsi="Arial" w:cs="Arial"/>
          <w:sz w:val="22"/>
          <w:szCs w:val="22"/>
        </w:rPr>
        <w:t xml:space="preserve"> pohjasedimentti -analyysi. Harkit</w:t>
      </w:r>
      <w:r w:rsidR="00187080" w:rsidRPr="003F4815">
        <w:rPr>
          <w:rFonts w:ascii="Arial" w:hAnsi="Arial" w:cs="Arial"/>
          <w:sz w:val="22"/>
          <w:szCs w:val="22"/>
        </w:rPr>
        <w:t>tiin</w:t>
      </w:r>
      <w:r w:rsidRPr="003F4815">
        <w:rPr>
          <w:rFonts w:ascii="Arial" w:hAnsi="Arial" w:cs="Arial"/>
          <w:sz w:val="22"/>
          <w:szCs w:val="22"/>
        </w:rPr>
        <w:t xml:space="preserve"> näytteen ottamista myös Nuutajoen sedimenteistä entisen purkuputken alapuolelta. Nuutajärven ojavesien tulo</w:t>
      </w:r>
      <w:r w:rsidR="00187080" w:rsidRPr="003F4815">
        <w:rPr>
          <w:rFonts w:ascii="Arial" w:hAnsi="Arial" w:cs="Arial"/>
          <w:sz w:val="22"/>
          <w:szCs w:val="22"/>
        </w:rPr>
        <w:t>kset julkaistiin yhdistyksen kotisivuilla. Lisäksi ne lähetettiin viranomaisille, kuten l</w:t>
      </w:r>
      <w:r w:rsidRPr="003F4815">
        <w:rPr>
          <w:rFonts w:ascii="Arial" w:hAnsi="Arial" w:cs="Arial"/>
          <w:sz w:val="22"/>
          <w:szCs w:val="22"/>
        </w:rPr>
        <w:t>ELY:lle</w:t>
      </w:r>
      <w:r w:rsidR="00187080" w:rsidRPr="003F4815">
        <w:rPr>
          <w:rFonts w:ascii="Arial" w:hAnsi="Arial" w:cs="Arial"/>
          <w:sz w:val="22"/>
          <w:szCs w:val="22"/>
        </w:rPr>
        <w:t>, Urjalan kunnalle</w:t>
      </w:r>
      <w:r w:rsidRPr="003F4815">
        <w:rPr>
          <w:rFonts w:ascii="Arial" w:hAnsi="Arial" w:cs="Arial"/>
          <w:sz w:val="22"/>
          <w:szCs w:val="22"/>
        </w:rPr>
        <w:t xml:space="preserve"> ja Valkeakosken ympäristökeskukselle.</w:t>
      </w:r>
      <w:r w:rsidR="00187080" w:rsidRPr="003F4815">
        <w:rPr>
          <w:rFonts w:ascii="Arial" w:hAnsi="Arial" w:cs="Arial"/>
          <w:sz w:val="22"/>
          <w:szCs w:val="22"/>
        </w:rPr>
        <w:t xml:space="preserve"> Tiedote lähetettiin</w:t>
      </w:r>
      <w:r w:rsidR="007B23A0" w:rsidRPr="003F4815">
        <w:rPr>
          <w:rFonts w:ascii="Arial" w:hAnsi="Arial" w:cs="Arial"/>
          <w:sz w:val="22"/>
          <w:szCs w:val="22"/>
        </w:rPr>
        <w:t xml:space="preserve"> </w:t>
      </w:r>
      <w:r w:rsidR="00187080" w:rsidRPr="003F4815">
        <w:rPr>
          <w:rFonts w:ascii="Arial" w:hAnsi="Arial" w:cs="Arial"/>
          <w:sz w:val="22"/>
          <w:szCs w:val="22"/>
        </w:rPr>
        <w:t xml:space="preserve">myös laajasti medialle. Urjalan </w:t>
      </w:r>
      <w:r w:rsidR="007B23A0" w:rsidRPr="003F4815">
        <w:rPr>
          <w:rFonts w:ascii="Arial" w:hAnsi="Arial" w:cs="Arial"/>
          <w:sz w:val="22"/>
          <w:szCs w:val="22"/>
        </w:rPr>
        <w:t>S</w:t>
      </w:r>
      <w:r w:rsidR="00187080" w:rsidRPr="003F4815">
        <w:rPr>
          <w:rFonts w:ascii="Arial" w:hAnsi="Arial" w:cs="Arial"/>
          <w:sz w:val="22"/>
          <w:szCs w:val="22"/>
        </w:rPr>
        <w:t>anomat teki asiasta laajan jutun.</w:t>
      </w:r>
      <w:r w:rsidRPr="003F4815">
        <w:rPr>
          <w:rFonts w:ascii="Arial" w:hAnsi="Arial" w:cs="Arial"/>
          <w:sz w:val="22"/>
          <w:szCs w:val="22"/>
        </w:rPr>
        <w:t xml:space="preserve"> </w:t>
      </w:r>
    </w:p>
    <w:p w14:paraId="1F7596C6" w14:textId="77777777" w:rsidR="003C1002" w:rsidRPr="003F4815" w:rsidRDefault="003C1002" w:rsidP="00E05A6F">
      <w:pPr>
        <w:rPr>
          <w:rFonts w:ascii="Arial" w:hAnsi="Arial" w:cs="Arial"/>
          <w:b/>
          <w:sz w:val="22"/>
          <w:szCs w:val="22"/>
        </w:rPr>
      </w:pPr>
      <w:r w:rsidRPr="003F4815">
        <w:rPr>
          <w:rFonts w:ascii="Arial" w:hAnsi="Arial" w:cs="Arial"/>
          <w:b/>
          <w:sz w:val="22"/>
          <w:szCs w:val="22"/>
        </w:rPr>
        <w:t>7.2. Nuutajärven kokonaisvaltainen kunnostushanke</w:t>
      </w:r>
    </w:p>
    <w:p w14:paraId="7D25FE1C" w14:textId="77777777" w:rsidR="00E35F33" w:rsidRPr="003F4815" w:rsidRDefault="00E35F33" w:rsidP="003C1002">
      <w:pPr>
        <w:spacing w:before="100" w:beforeAutospacing="1" w:after="100" w:afterAutospacing="1"/>
        <w:rPr>
          <w:rFonts w:ascii="Arial" w:hAnsi="Arial" w:cs="Arial"/>
          <w:sz w:val="22"/>
          <w:szCs w:val="22"/>
        </w:rPr>
      </w:pPr>
      <w:r w:rsidRPr="003F4815">
        <w:rPr>
          <w:rFonts w:ascii="Arial" w:hAnsi="Arial" w:cs="Arial"/>
          <w:sz w:val="22"/>
          <w:szCs w:val="22"/>
        </w:rPr>
        <w:t>Pirkanmaan-ELY-keskuksessa pidettiin kokous Nuutajärven kunnostushankkeen käynnistämisestä 5.10.2018. Kokouksessa olivat läsnä suojeluyhdistyksen, ELY-keskuksen, Etelä-Suomen salaojakeskuksen ja KVVY:n edustajat.</w:t>
      </w:r>
    </w:p>
    <w:p w14:paraId="35926801" w14:textId="6701CD2D" w:rsidR="003C1002" w:rsidRPr="003F4815" w:rsidRDefault="003C1002" w:rsidP="003C1002">
      <w:pPr>
        <w:spacing w:before="100" w:beforeAutospacing="1" w:after="100" w:afterAutospacing="1"/>
        <w:rPr>
          <w:rFonts w:ascii="Arial" w:hAnsi="Arial" w:cs="Arial"/>
          <w:sz w:val="22"/>
          <w:szCs w:val="22"/>
        </w:rPr>
      </w:pPr>
      <w:r w:rsidRPr="003F4815">
        <w:rPr>
          <w:rFonts w:ascii="Arial" w:hAnsi="Arial" w:cs="Arial"/>
          <w:sz w:val="22"/>
          <w:szCs w:val="22"/>
        </w:rPr>
        <w:t>Nuutajärvi</w:t>
      </w:r>
      <w:r w:rsidR="00000386" w:rsidRPr="003F4815">
        <w:rPr>
          <w:rFonts w:ascii="Arial" w:hAnsi="Arial" w:cs="Arial"/>
          <w:sz w:val="22"/>
          <w:szCs w:val="22"/>
        </w:rPr>
        <w:t xml:space="preserve"> </w:t>
      </w:r>
      <w:r w:rsidRPr="003F4815">
        <w:rPr>
          <w:rFonts w:ascii="Arial" w:hAnsi="Arial" w:cs="Arial"/>
          <w:sz w:val="22"/>
          <w:szCs w:val="22"/>
        </w:rPr>
        <w:t>hankke</w:t>
      </w:r>
      <w:r w:rsidR="00187080" w:rsidRPr="003F4815">
        <w:rPr>
          <w:rFonts w:ascii="Arial" w:hAnsi="Arial" w:cs="Arial"/>
          <w:sz w:val="22"/>
          <w:szCs w:val="22"/>
        </w:rPr>
        <w:t>en taustaa</w:t>
      </w:r>
      <w:r w:rsidR="005430E8" w:rsidRPr="003F4815">
        <w:rPr>
          <w:rFonts w:ascii="Arial" w:hAnsi="Arial" w:cs="Arial"/>
          <w:sz w:val="22"/>
          <w:szCs w:val="22"/>
        </w:rPr>
        <w:t>:</w:t>
      </w:r>
    </w:p>
    <w:p w14:paraId="4CACB8EB" w14:textId="47CDBEA2" w:rsidR="003C1002" w:rsidRPr="003F4815" w:rsidRDefault="003C1002" w:rsidP="005430E8">
      <w:pPr>
        <w:pStyle w:val="Eivli"/>
        <w:numPr>
          <w:ilvl w:val="0"/>
          <w:numId w:val="2"/>
        </w:numPr>
        <w:rPr>
          <w:rFonts w:ascii="Arial" w:hAnsi="Arial" w:cs="Arial"/>
          <w:sz w:val="22"/>
          <w:szCs w:val="22"/>
        </w:rPr>
      </w:pPr>
      <w:r w:rsidRPr="003F4815">
        <w:rPr>
          <w:rFonts w:ascii="Arial" w:hAnsi="Arial" w:cs="Arial"/>
          <w:sz w:val="22"/>
          <w:szCs w:val="22"/>
        </w:rPr>
        <w:t xml:space="preserve">ProAgria ja Salaojakeskus ovat tehneet Nuutajärven kosteikkokartoituksen. </w:t>
      </w:r>
    </w:p>
    <w:p w14:paraId="193EDEF3" w14:textId="6EC18EEF" w:rsidR="003C1002" w:rsidRPr="003F4815" w:rsidRDefault="003C1002" w:rsidP="005430E8">
      <w:pPr>
        <w:pStyle w:val="Eivli"/>
        <w:numPr>
          <w:ilvl w:val="0"/>
          <w:numId w:val="2"/>
        </w:numPr>
        <w:rPr>
          <w:rFonts w:ascii="Arial" w:hAnsi="Arial" w:cs="Arial"/>
          <w:sz w:val="22"/>
          <w:szCs w:val="22"/>
        </w:rPr>
      </w:pPr>
      <w:r w:rsidRPr="003F4815">
        <w:rPr>
          <w:rFonts w:ascii="Arial" w:hAnsi="Arial" w:cs="Arial"/>
          <w:sz w:val="22"/>
          <w:szCs w:val="22"/>
        </w:rPr>
        <w:lastRenderedPageBreak/>
        <w:t>Nuutajärven pohjan sedimenttinäytteet ovat melko puhtaita.</w:t>
      </w:r>
    </w:p>
    <w:p w14:paraId="1BFBC002" w14:textId="26E30CDE" w:rsidR="003C1002" w:rsidRPr="003F4815" w:rsidRDefault="003C1002" w:rsidP="005430E8">
      <w:pPr>
        <w:pStyle w:val="Eivli"/>
        <w:numPr>
          <w:ilvl w:val="0"/>
          <w:numId w:val="2"/>
        </w:numPr>
        <w:rPr>
          <w:rFonts w:ascii="Arial" w:hAnsi="Arial" w:cs="Arial"/>
          <w:sz w:val="22"/>
          <w:szCs w:val="22"/>
        </w:rPr>
      </w:pPr>
      <w:r w:rsidRPr="003F4815">
        <w:rPr>
          <w:rFonts w:ascii="Arial" w:hAnsi="Arial" w:cs="Arial"/>
          <w:sz w:val="22"/>
          <w:szCs w:val="22"/>
        </w:rPr>
        <w:t xml:space="preserve">Ojista tuleva </w:t>
      </w:r>
      <w:r w:rsidR="005430E8" w:rsidRPr="003F4815">
        <w:rPr>
          <w:rFonts w:ascii="Arial" w:hAnsi="Arial" w:cs="Arial"/>
          <w:sz w:val="22"/>
          <w:szCs w:val="22"/>
        </w:rPr>
        <w:t xml:space="preserve">ravinteikas </w:t>
      </w:r>
      <w:r w:rsidRPr="003F4815">
        <w:rPr>
          <w:rFonts w:ascii="Arial" w:hAnsi="Arial" w:cs="Arial"/>
          <w:sz w:val="22"/>
          <w:szCs w:val="22"/>
        </w:rPr>
        <w:t>vesi aiheuttaa järven rehevöitymisen.</w:t>
      </w:r>
    </w:p>
    <w:p w14:paraId="2401DB41" w14:textId="36B35EED" w:rsidR="003C1002" w:rsidRPr="003F4815" w:rsidRDefault="003C1002" w:rsidP="005430E8">
      <w:pPr>
        <w:pStyle w:val="Eivli"/>
        <w:numPr>
          <w:ilvl w:val="0"/>
          <w:numId w:val="2"/>
        </w:numPr>
        <w:rPr>
          <w:rFonts w:ascii="Arial" w:hAnsi="Arial" w:cs="Arial"/>
          <w:sz w:val="22"/>
          <w:szCs w:val="22"/>
        </w:rPr>
      </w:pPr>
      <w:r w:rsidRPr="003F4815">
        <w:rPr>
          <w:rFonts w:ascii="Arial" w:hAnsi="Arial" w:cs="Arial"/>
          <w:sz w:val="22"/>
          <w:szCs w:val="22"/>
        </w:rPr>
        <w:t xml:space="preserve">Kosteikkojen </w:t>
      </w:r>
      <w:r w:rsidR="00000386" w:rsidRPr="003F4815">
        <w:rPr>
          <w:rFonts w:ascii="Arial" w:hAnsi="Arial" w:cs="Arial"/>
          <w:sz w:val="22"/>
          <w:szCs w:val="22"/>
        </w:rPr>
        <w:t>rakentamisen</w:t>
      </w:r>
      <w:r w:rsidRPr="003F4815">
        <w:rPr>
          <w:rFonts w:ascii="Arial" w:hAnsi="Arial" w:cs="Arial"/>
          <w:sz w:val="22"/>
          <w:szCs w:val="22"/>
        </w:rPr>
        <w:t xml:space="preserve"> etenemiseksi perustetaan p</w:t>
      </w:r>
      <w:r w:rsidR="007B23A0" w:rsidRPr="003F4815">
        <w:rPr>
          <w:rFonts w:ascii="Arial" w:hAnsi="Arial" w:cs="Arial"/>
          <w:sz w:val="22"/>
          <w:szCs w:val="22"/>
        </w:rPr>
        <w:t>rojekti</w:t>
      </w:r>
      <w:r w:rsidRPr="003F4815">
        <w:rPr>
          <w:rFonts w:ascii="Arial" w:hAnsi="Arial" w:cs="Arial"/>
          <w:sz w:val="22"/>
          <w:szCs w:val="22"/>
        </w:rPr>
        <w:t>organisaatio</w:t>
      </w:r>
    </w:p>
    <w:p w14:paraId="76450DDF" w14:textId="77777777" w:rsidR="00187080" w:rsidRPr="003F4815" w:rsidRDefault="00187080" w:rsidP="005430E8">
      <w:pPr>
        <w:pStyle w:val="Eivli"/>
        <w:rPr>
          <w:rFonts w:ascii="Arial" w:hAnsi="Arial" w:cs="Arial"/>
          <w:sz w:val="22"/>
          <w:szCs w:val="22"/>
        </w:rPr>
      </w:pPr>
    </w:p>
    <w:p w14:paraId="52322C3B" w14:textId="562066D3" w:rsidR="00187080" w:rsidRPr="003F4815" w:rsidRDefault="00187080" w:rsidP="003C1002">
      <w:pPr>
        <w:rPr>
          <w:rFonts w:ascii="Arial" w:hAnsi="Arial" w:cs="Arial"/>
          <w:sz w:val="22"/>
          <w:szCs w:val="22"/>
        </w:rPr>
      </w:pPr>
      <w:r w:rsidRPr="003F4815">
        <w:rPr>
          <w:rFonts w:ascii="Arial" w:hAnsi="Arial" w:cs="Arial"/>
          <w:sz w:val="22"/>
          <w:szCs w:val="22"/>
        </w:rPr>
        <w:t>Yhdistys päätti käynnistää Nuutajärven kokonaisvaltaisen kunnostushankkeen. Jätettiin Pirkanmaan ELY-keskukseen hakemus 17 500 € avustuksesta hankkeelle. Urjalan kunnalta haettiin 13 500 €. Kunnanhallitus päätti myöntää haetun avustuksen, mikäli ELYn avustus toteutuu.</w:t>
      </w:r>
      <w:r w:rsidR="005430E8" w:rsidRPr="003F4815">
        <w:rPr>
          <w:rFonts w:ascii="Arial" w:hAnsi="Arial" w:cs="Arial"/>
          <w:sz w:val="22"/>
          <w:szCs w:val="22"/>
        </w:rPr>
        <w:t xml:space="preserve"> Hankkeen ensimmäinen vaihe on kaksivuotinen 2019 – 2020.</w:t>
      </w:r>
    </w:p>
    <w:p w14:paraId="69D7B5F6" w14:textId="77777777" w:rsidR="009B6AC2" w:rsidRPr="003F4815" w:rsidRDefault="009B6AC2" w:rsidP="00E05A6F">
      <w:pPr>
        <w:rPr>
          <w:rFonts w:ascii="Arial" w:hAnsi="Arial" w:cs="Arial"/>
          <w:sz w:val="22"/>
          <w:szCs w:val="22"/>
        </w:rPr>
      </w:pPr>
    </w:p>
    <w:p w14:paraId="136C991A"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8. Yhteistyö muiden</w:t>
      </w:r>
      <w:r w:rsidRPr="003F4815">
        <w:rPr>
          <w:rFonts w:ascii="Arial" w:hAnsi="Arial" w:cs="Arial"/>
          <w:b/>
          <w:bCs/>
          <w:i/>
          <w:iCs/>
          <w:kern w:val="28"/>
          <w:sz w:val="22"/>
          <w:szCs w:val="22"/>
        </w:rPr>
        <w:t xml:space="preserve"> </w:t>
      </w:r>
      <w:r w:rsidRPr="003F4815">
        <w:rPr>
          <w:rFonts w:ascii="Arial" w:hAnsi="Arial" w:cs="Arial"/>
          <w:b/>
          <w:bCs/>
          <w:kern w:val="28"/>
          <w:sz w:val="22"/>
          <w:szCs w:val="22"/>
        </w:rPr>
        <w:t>sidosryhmien kanssa – Annetut lausunnot/kirjelmät</w:t>
      </w:r>
    </w:p>
    <w:p w14:paraId="483A4227"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p>
    <w:p w14:paraId="388E7F6D" w14:textId="3BB5DE97" w:rsidR="000F18A8" w:rsidRPr="003F4815" w:rsidRDefault="002860B2" w:rsidP="000F18A8">
      <w:pPr>
        <w:pStyle w:val="Eivli"/>
        <w:rPr>
          <w:rFonts w:ascii="Arial" w:hAnsi="Arial" w:cs="Arial"/>
          <w:sz w:val="22"/>
          <w:szCs w:val="22"/>
        </w:rPr>
      </w:pPr>
      <w:r w:rsidRPr="003F4815">
        <w:rPr>
          <w:rFonts w:ascii="Arial" w:hAnsi="Arial" w:cs="Arial"/>
          <w:sz w:val="22"/>
          <w:szCs w:val="22"/>
        </w:rPr>
        <w:t xml:space="preserve">Yhdistyksen edustajat </w:t>
      </w:r>
      <w:r w:rsidR="006841D3" w:rsidRPr="003F4815">
        <w:rPr>
          <w:rFonts w:ascii="Arial" w:hAnsi="Arial" w:cs="Arial"/>
          <w:sz w:val="22"/>
          <w:szCs w:val="22"/>
        </w:rPr>
        <w:t xml:space="preserve">tapasivat Honkolan kartanon </w:t>
      </w:r>
      <w:r w:rsidR="0005267C">
        <w:rPr>
          <w:rFonts w:ascii="Arial" w:hAnsi="Arial" w:cs="Arial"/>
          <w:sz w:val="22"/>
          <w:szCs w:val="22"/>
        </w:rPr>
        <w:t>omistajan</w:t>
      </w:r>
      <w:r w:rsidR="006841D3" w:rsidRPr="003F4815">
        <w:rPr>
          <w:rFonts w:ascii="Arial" w:hAnsi="Arial" w:cs="Arial"/>
          <w:sz w:val="22"/>
          <w:szCs w:val="22"/>
        </w:rPr>
        <w:t xml:space="preserve"> ja keskustelivat vesistöön liittyvistä kysymyksistä. Honkola suhtautuu myönteisesti pohjapatoon</w:t>
      </w:r>
      <w:r w:rsidR="000F18A8" w:rsidRPr="003F4815">
        <w:rPr>
          <w:rFonts w:ascii="Arial" w:hAnsi="Arial" w:cs="Arial"/>
          <w:sz w:val="22"/>
          <w:szCs w:val="22"/>
        </w:rPr>
        <w:t>.</w:t>
      </w:r>
    </w:p>
    <w:p w14:paraId="4AB5D6EC" w14:textId="77777777" w:rsidR="000F18A8" w:rsidRPr="003F4815" w:rsidRDefault="00144443" w:rsidP="000F18A8">
      <w:pPr>
        <w:pStyle w:val="Eivli"/>
        <w:rPr>
          <w:rFonts w:ascii="Arial" w:hAnsi="Arial" w:cs="Arial"/>
          <w:sz w:val="22"/>
          <w:szCs w:val="22"/>
        </w:rPr>
      </w:pPr>
      <w:r w:rsidRPr="003F4815">
        <w:rPr>
          <w:rFonts w:ascii="Arial" w:hAnsi="Arial" w:cs="Arial"/>
          <w:sz w:val="22"/>
          <w:szCs w:val="22"/>
        </w:rPr>
        <w:t>Kuisma valitti AVI:n hylkäävästä päätöksestä Vaasan hallinto-oikeuteen. Yhdistys laati vastineen valitukseen 20.11.2018.</w:t>
      </w:r>
    </w:p>
    <w:p w14:paraId="1353D613" w14:textId="3D02EC35" w:rsidR="000F18A8" w:rsidRPr="003F4815" w:rsidRDefault="0088241E" w:rsidP="000F18A8">
      <w:pPr>
        <w:pStyle w:val="Eivli"/>
        <w:rPr>
          <w:rFonts w:ascii="Arial" w:hAnsi="Arial" w:cs="Arial"/>
          <w:sz w:val="22"/>
          <w:szCs w:val="22"/>
        </w:rPr>
      </w:pPr>
      <w:r w:rsidRPr="003F4815">
        <w:rPr>
          <w:rFonts w:ascii="Arial" w:hAnsi="Arial" w:cs="Arial"/>
          <w:sz w:val="22"/>
          <w:szCs w:val="22"/>
        </w:rPr>
        <w:t>Yhdistyksen edustajat tapasivat Urjalan kunnanjohtajan Nuutajärvi-hankkeen tiimoilta.</w:t>
      </w:r>
    </w:p>
    <w:p w14:paraId="2BC02FF6" w14:textId="61A7B9A2" w:rsidR="000F18A8" w:rsidRPr="003F4815" w:rsidRDefault="000F18A8" w:rsidP="000F18A8">
      <w:pPr>
        <w:widowControl w:val="0"/>
        <w:overflowPunct w:val="0"/>
        <w:autoSpaceDE w:val="0"/>
        <w:autoSpaceDN w:val="0"/>
        <w:adjustRightInd w:val="0"/>
        <w:rPr>
          <w:rFonts w:ascii="Arial" w:hAnsi="Arial" w:cs="Arial"/>
          <w:b/>
          <w:bCs/>
          <w:kern w:val="28"/>
          <w:sz w:val="22"/>
          <w:szCs w:val="22"/>
        </w:rPr>
      </w:pPr>
      <w:r w:rsidRPr="003F4815">
        <w:rPr>
          <w:rFonts w:ascii="Arial" w:hAnsi="Arial" w:cs="Arial"/>
          <w:sz w:val="22"/>
          <w:szCs w:val="22"/>
        </w:rPr>
        <w:t>Yhdistys on tiedottanut sivuillaan osakaskuntien kalastusohjei</w:t>
      </w:r>
      <w:r w:rsidR="00946C0E">
        <w:rPr>
          <w:rFonts w:ascii="Arial" w:hAnsi="Arial" w:cs="Arial"/>
          <w:sz w:val="22"/>
          <w:szCs w:val="22"/>
        </w:rPr>
        <w:t>s</w:t>
      </w:r>
      <w:r w:rsidRPr="003F4815">
        <w:rPr>
          <w:rFonts w:ascii="Arial" w:hAnsi="Arial" w:cs="Arial"/>
          <w:sz w:val="22"/>
          <w:szCs w:val="22"/>
        </w:rPr>
        <w:t>ta ja koekalastusten tuloksi</w:t>
      </w:r>
      <w:r w:rsidR="00946C0E">
        <w:rPr>
          <w:rFonts w:ascii="Arial" w:hAnsi="Arial" w:cs="Arial"/>
          <w:sz w:val="22"/>
          <w:szCs w:val="22"/>
        </w:rPr>
        <w:t>st</w:t>
      </w:r>
      <w:r w:rsidRPr="003F4815">
        <w:rPr>
          <w:rFonts w:ascii="Arial" w:hAnsi="Arial" w:cs="Arial"/>
          <w:sz w:val="22"/>
          <w:szCs w:val="22"/>
        </w:rPr>
        <w:t>a.</w:t>
      </w:r>
    </w:p>
    <w:p w14:paraId="617AC31E" w14:textId="77777777" w:rsidR="009B6AC2" w:rsidRPr="003F4815" w:rsidRDefault="009B6AC2" w:rsidP="00E05A6F">
      <w:pPr>
        <w:rPr>
          <w:rFonts w:ascii="Arial" w:hAnsi="Arial" w:cs="Arial"/>
          <w:sz w:val="22"/>
          <w:szCs w:val="22"/>
        </w:rPr>
      </w:pPr>
    </w:p>
    <w:p w14:paraId="3D9C3E33"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9. Tiedottaminen</w:t>
      </w:r>
    </w:p>
    <w:p w14:paraId="2E0AFE60" w14:textId="77777777" w:rsidR="008B5D15" w:rsidRPr="003F4815" w:rsidRDefault="008B5D15" w:rsidP="009B6AC2">
      <w:pPr>
        <w:widowControl w:val="0"/>
        <w:overflowPunct w:val="0"/>
        <w:autoSpaceDE w:val="0"/>
        <w:autoSpaceDN w:val="0"/>
        <w:adjustRightInd w:val="0"/>
        <w:rPr>
          <w:rFonts w:ascii="Arial" w:hAnsi="Arial" w:cs="Arial"/>
          <w:b/>
          <w:bCs/>
          <w:kern w:val="28"/>
          <w:sz w:val="22"/>
          <w:szCs w:val="22"/>
        </w:rPr>
      </w:pPr>
    </w:p>
    <w:p w14:paraId="76CD662A" w14:textId="1B007E5A" w:rsidR="008B5D15" w:rsidRPr="003F4815" w:rsidRDefault="00B77EBB" w:rsidP="009B6AC2">
      <w:pPr>
        <w:widowControl w:val="0"/>
        <w:overflowPunct w:val="0"/>
        <w:autoSpaceDE w:val="0"/>
        <w:autoSpaceDN w:val="0"/>
        <w:adjustRightInd w:val="0"/>
        <w:rPr>
          <w:rFonts w:ascii="Arial" w:hAnsi="Arial" w:cs="Arial"/>
          <w:sz w:val="22"/>
          <w:szCs w:val="22"/>
        </w:rPr>
      </w:pPr>
      <w:r w:rsidRPr="003F4815">
        <w:rPr>
          <w:rFonts w:ascii="Arial" w:hAnsi="Arial" w:cs="Arial"/>
          <w:sz w:val="22"/>
          <w:szCs w:val="22"/>
        </w:rPr>
        <w:t>Suo</w:t>
      </w:r>
      <w:r w:rsidR="008B5D15" w:rsidRPr="003F4815">
        <w:rPr>
          <w:rFonts w:ascii="Arial" w:hAnsi="Arial" w:cs="Arial"/>
          <w:sz w:val="22"/>
          <w:szCs w:val="22"/>
        </w:rPr>
        <w:t xml:space="preserve">jeluyhdistys </w:t>
      </w:r>
      <w:r w:rsidRPr="003F4815">
        <w:rPr>
          <w:rFonts w:ascii="Arial" w:hAnsi="Arial" w:cs="Arial"/>
          <w:sz w:val="22"/>
          <w:szCs w:val="22"/>
        </w:rPr>
        <w:t>järjesti yhdessä KVVY:n kanssa</w:t>
      </w:r>
      <w:r w:rsidR="008B5D15" w:rsidRPr="003F4815">
        <w:rPr>
          <w:rFonts w:ascii="Arial" w:hAnsi="Arial" w:cs="Arial"/>
          <w:sz w:val="22"/>
          <w:szCs w:val="22"/>
        </w:rPr>
        <w:t xml:space="preserve"> Urjalankylän</w:t>
      </w:r>
      <w:r w:rsidR="002C789F" w:rsidRPr="003F4815">
        <w:rPr>
          <w:rFonts w:ascii="Arial" w:hAnsi="Arial" w:cs="Arial"/>
          <w:sz w:val="22"/>
          <w:szCs w:val="22"/>
        </w:rPr>
        <w:t xml:space="preserve"> vanhassa koulussa </w:t>
      </w:r>
      <w:r w:rsidR="008B5D15" w:rsidRPr="003F4815">
        <w:rPr>
          <w:rFonts w:ascii="Arial" w:hAnsi="Arial" w:cs="Arial"/>
          <w:sz w:val="22"/>
          <w:szCs w:val="22"/>
        </w:rPr>
        <w:t>28.6.2018 tilaisuu</w:t>
      </w:r>
      <w:r w:rsidRPr="003F4815">
        <w:rPr>
          <w:rFonts w:ascii="Arial" w:hAnsi="Arial" w:cs="Arial"/>
          <w:sz w:val="22"/>
          <w:szCs w:val="22"/>
        </w:rPr>
        <w:t>den</w:t>
      </w:r>
      <w:r w:rsidR="008B5D15" w:rsidRPr="003F4815">
        <w:rPr>
          <w:rFonts w:ascii="Arial" w:hAnsi="Arial" w:cs="Arial"/>
          <w:sz w:val="22"/>
          <w:szCs w:val="22"/>
        </w:rPr>
        <w:t xml:space="preserve">, missä Lauri Sillantie KVVY:stä selosti jätevesijärjestelmien vaatimuksia. Paikalla oli noin </w:t>
      </w:r>
      <w:r w:rsidR="00000386" w:rsidRPr="003F4815">
        <w:rPr>
          <w:rFonts w:ascii="Arial" w:hAnsi="Arial" w:cs="Arial"/>
          <w:sz w:val="22"/>
          <w:szCs w:val="22"/>
        </w:rPr>
        <w:t>kolmisen kymmentä</w:t>
      </w:r>
      <w:r w:rsidR="008B5D15" w:rsidRPr="003F4815">
        <w:rPr>
          <w:rFonts w:ascii="Arial" w:hAnsi="Arial" w:cs="Arial"/>
          <w:sz w:val="22"/>
          <w:szCs w:val="22"/>
        </w:rPr>
        <w:t xml:space="preserve"> kiinnostunutta kuulijaa. </w:t>
      </w:r>
      <w:r w:rsidRPr="003F4815">
        <w:rPr>
          <w:rFonts w:ascii="Arial" w:hAnsi="Arial" w:cs="Arial"/>
          <w:sz w:val="22"/>
          <w:szCs w:val="22"/>
        </w:rPr>
        <w:t xml:space="preserve"> Aihe herätti runsaasti keskustelua.</w:t>
      </w:r>
    </w:p>
    <w:p w14:paraId="40D5496D" w14:textId="77777777" w:rsidR="002860B2" w:rsidRPr="003F4815" w:rsidRDefault="002860B2" w:rsidP="009B6AC2">
      <w:pPr>
        <w:widowControl w:val="0"/>
        <w:overflowPunct w:val="0"/>
        <w:autoSpaceDE w:val="0"/>
        <w:autoSpaceDN w:val="0"/>
        <w:adjustRightInd w:val="0"/>
        <w:rPr>
          <w:rFonts w:ascii="Arial" w:hAnsi="Arial" w:cs="Arial"/>
          <w:sz w:val="22"/>
          <w:szCs w:val="22"/>
        </w:rPr>
      </w:pPr>
      <w:r w:rsidRPr="003F4815">
        <w:rPr>
          <w:rFonts w:ascii="Arial" w:hAnsi="Arial" w:cs="Arial"/>
          <w:sz w:val="22"/>
          <w:szCs w:val="22"/>
        </w:rPr>
        <w:t>Yhdistys lähetti vuoden aikana tiedotteet Pirkanmaalaisille medioille Nuutajärven ravinnetilanteesta.</w:t>
      </w:r>
    </w:p>
    <w:p w14:paraId="516EB14A" w14:textId="002588BC" w:rsidR="002860B2" w:rsidRPr="003F4815" w:rsidRDefault="002860B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sz w:val="22"/>
          <w:szCs w:val="22"/>
        </w:rPr>
        <w:t xml:space="preserve">Yhdistys on jatkanut nettisivujensa </w:t>
      </w:r>
      <w:r w:rsidR="00E719AE" w:rsidRPr="003F4815">
        <w:rPr>
          <w:rFonts w:ascii="Arial" w:hAnsi="Arial" w:cs="Arial"/>
          <w:kern w:val="28"/>
          <w:sz w:val="22"/>
          <w:szCs w:val="22"/>
        </w:rPr>
        <w:t>(</w:t>
      </w:r>
      <w:hyperlink r:id="rId7" w:history="1">
        <w:r w:rsidR="00E719AE" w:rsidRPr="003F4815">
          <w:rPr>
            <w:rStyle w:val="Hyperlinkki"/>
            <w:rFonts w:ascii="Arial" w:hAnsi="Arial" w:cs="Arial"/>
            <w:kern w:val="28"/>
            <w:sz w:val="22"/>
            <w:szCs w:val="22"/>
          </w:rPr>
          <w:t>www.airanne.net</w:t>
        </w:r>
      </w:hyperlink>
      <w:r w:rsidR="00E719AE" w:rsidRPr="003F4815">
        <w:rPr>
          <w:rFonts w:ascii="Arial" w:hAnsi="Arial" w:cs="Arial"/>
          <w:kern w:val="28"/>
          <w:sz w:val="22"/>
          <w:szCs w:val="22"/>
        </w:rPr>
        <w:t xml:space="preserve">) </w:t>
      </w:r>
      <w:r w:rsidR="007B23A0" w:rsidRPr="003F4815">
        <w:rPr>
          <w:rFonts w:ascii="Arial" w:hAnsi="Arial" w:cs="Arial"/>
          <w:sz w:val="22"/>
          <w:szCs w:val="22"/>
        </w:rPr>
        <w:t xml:space="preserve">ja </w:t>
      </w:r>
      <w:r w:rsidRPr="003F4815">
        <w:rPr>
          <w:rFonts w:ascii="Arial" w:hAnsi="Arial" w:cs="Arial"/>
          <w:sz w:val="22"/>
          <w:szCs w:val="22"/>
        </w:rPr>
        <w:t>fb-sivujen</w:t>
      </w:r>
      <w:r w:rsidR="007B23A0" w:rsidRPr="003F4815">
        <w:rPr>
          <w:rFonts w:ascii="Arial" w:hAnsi="Arial" w:cs="Arial"/>
          <w:sz w:val="22"/>
          <w:szCs w:val="22"/>
        </w:rPr>
        <w:t>sa</w:t>
      </w:r>
      <w:r w:rsidRPr="003F4815">
        <w:rPr>
          <w:rFonts w:ascii="Arial" w:hAnsi="Arial" w:cs="Arial"/>
          <w:sz w:val="22"/>
          <w:szCs w:val="22"/>
        </w:rPr>
        <w:t xml:space="preserve"> </w:t>
      </w:r>
      <w:r w:rsidR="00281F5B" w:rsidRPr="003F4815">
        <w:rPr>
          <w:rFonts w:ascii="Arial" w:hAnsi="Arial" w:cs="Arial"/>
          <w:kern w:val="28"/>
          <w:sz w:val="22"/>
          <w:szCs w:val="22"/>
        </w:rPr>
        <w:t>(</w:t>
      </w:r>
      <w:hyperlink r:id="rId8" w:history="1">
        <w:r w:rsidR="00281F5B" w:rsidRPr="003F4815">
          <w:rPr>
            <w:rStyle w:val="Hyperlinkki"/>
            <w:rFonts w:ascii="Arial" w:hAnsi="Arial" w:cs="Arial"/>
            <w:kern w:val="28"/>
            <w:sz w:val="22"/>
            <w:szCs w:val="22"/>
          </w:rPr>
          <w:t>www.facebook.com/airanne.net</w:t>
        </w:r>
      </w:hyperlink>
      <w:r w:rsidR="00281F5B" w:rsidRPr="003F4815">
        <w:rPr>
          <w:rFonts w:ascii="Arial" w:hAnsi="Arial" w:cs="Arial"/>
          <w:kern w:val="28"/>
          <w:sz w:val="22"/>
          <w:szCs w:val="22"/>
        </w:rPr>
        <w:t xml:space="preserve">) </w:t>
      </w:r>
      <w:r w:rsidRPr="003F4815">
        <w:rPr>
          <w:rFonts w:ascii="Arial" w:hAnsi="Arial" w:cs="Arial"/>
          <w:sz w:val="22"/>
          <w:szCs w:val="22"/>
        </w:rPr>
        <w:t>y</w:t>
      </w:r>
      <w:r w:rsidR="007A161D" w:rsidRPr="003F4815">
        <w:rPr>
          <w:rFonts w:ascii="Arial" w:hAnsi="Arial" w:cs="Arial"/>
          <w:sz w:val="22"/>
          <w:szCs w:val="22"/>
        </w:rPr>
        <w:t>l</w:t>
      </w:r>
      <w:r w:rsidRPr="003F4815">
        <w:rPr>
          <w:rFonts w:ascii="Arial" w:hAnsi="Arial" w:cs="Arial"/>
          <w:sz w:val="22"/>
          <w:szCs w:val="22"/>
        </w:rPr>
        <w:t>läpitoa.</w:t>
      </w:r>
    </w:p>
    <w:p w14:paraId="1E9443CB" w14:textId="390433BA" w:rsidR="009B6AC2" w:rsidRPr="003F4815" w:rsidRDefault="00E719AE" w:rsidP="00E05A6F">
      <w:pPr>
        <w:rPr>
          <w:rFonts w:ascii="Arial" w:hAnsi="Arial" w:cs="Arial"/>
          <w:sz w:val="22"/>
          <w:szCs w:val="22"/>
        </w:rPr>
      </w:pPr>
      <w:r w:rsidRPr="003F4815">
        <w:rPr>
          <w:rFonts w:ascii="Arial" w:hAnsi="Arial" w:cs="Arial"/>
          <w:color w:val="000000"/>
          <w:sz w:val="22"/>
          <w:szCs w:val="22"/>
        </w:rPr>
        <w:t>Yhdistys jatkoi levätarkkailua Kaunistossa osana valtakunnallista havainnointia (</w:t>
      </w:r>
      <w:hyperlink r:id="rId9" w:history="1">
        <w:r w:rsidRPr="003F4815">
          <w:rPr>
            <w:rStyle w:val="Hyperlinkki"/>
            <w:rFonts w:ascii="Arial" w:hAnsi="Arial" w:cs="Arial"/>
            <w:sz w:val="22"/>
            <w:szCs w:val="22"/>
          </w:rPr>
          <w:t>www.jarviwiki.fi</w:t>
        </w:r>
      </w:hyperlink>
      <w:r w:rsidRPr="003F4815">
        <w:rPr>
          <w:rFonts w:ascii="Arial" w:hAnsi="Arial" w:cs="Arial"/>
          <w:color w:val="000000"/>
          <w:sz w:val="22"/>
          <w:szCs w:val="22"/>
        </w:rPr>
        <w:t>.)</w:t>
      </w:r>
    </w:p>
    <w:p w14:paraId="38F98967" w14:textId="77777777" w:rsidR="009B6AC2" w:rsidRPr="003F4815" w:rsidRDefault="009B6AC2" w:rsidP="00E05A6F">
      <w:pPr>
        <w:rPr>
          <w:rFonts w:ascii="Arial" w:hAnsi="Arial" w:cs="Arial"/>
          <w:sz w:val="22"/>
          <w:szCs w:val="22"/>
        </w:rPr>
      </w:pPr>
    </w:p>
    <w:p w14:paraId="58191945" w14:textId="77777777" w:rsidR="009B6AC2" w:rsidRPr="003F4815" w:rsidRDefault="009B6AC2" w:rsidP="009B6AC2">
      <w:pPr>
        <w:widowControl w:val="0"/>
        <w:overflowPunct w:val="0"/>
        <w:autoSpaceDE w:val="0"/>
        <w:autoSpaceDN w:val="0"/>
        <w:adjustRightInd w:val="0"/>
        <w:rPr>
          <w:rFonts w:ascii="Arial" w:hAnsi="Arial" w:cs="Arial"/>
          <w:b/>
          <w:bCs/>
          <w:kern w:val="28"/>
          <w:sz w:val="22"/>
          <w:szCs w:val="22"/>
        </w:rPr>
      </w:pPr>
      <w:r w:rsidRPr="003F4815">
        <w:rPr>
          <w:rFonts w:ascii="Arial" w:hAnsi="Arial" w:cs="Arial"/>
          <w:b/>
          <w:bCs/>
          <w:kern w:val="28"/>
          <w:sz w:val="22"/>
          <w:szCs w:val="22"/>
        </w:rPr>
        <w:t>10. Tiivistelmä toiminnasta ja tulevaisuuden näkymät</w:t>
      </w:r>
    </w:p>
    <w:p w14:paraId="55EB58A3" w14:textId="77777777" w:rsidR="009B6AC2" w:rsidRPr="003F4815" w:rsidRDefault="009B6AC2" w:rsidP="00E05A6F">
      <w:pPr>
        <w:rPr>
          <w:rFonts w:ascii="Arial" w:hAnsi="Arial" w:cs="Arial"/>
          <w:sz w:val="22"/>
          <w:szCs w:val="22"/>
        </w:rPr>
      </w:pPr>
    </w:p>
    <w:p w14:paraId="40B4469F" w14:textId="6B922961" w:rsidR="0088241E" w:rsidRPr="003F4815" w:rsidRDefault="00281F5B" w:rsidP="00E05A6F">
      <w:pPr>
        <w:rPr>
          <w:rFonts w:ascii="Arial" w:hAnsi="Arial" w:cs="Arial"/>
          <w:sz w:val="22"/>
          <w:szCs w:val="22"/>
        </w:rPr>
      </w:pPr>
      <w:r w:rsidRPr="003F4815">
        <w:rPr>
          <w:rFonts w:ascii="Arial" w:hAnsi="Arial" w:cs="Arial"/>
          <w:sz w:val="22"/>
          <w:szCs w:val="22"/>
        </w:rPr>
        <w:t xml:space="preserve">Toimintavuoden aikana jatkettiin COOLOX-hanketta, mutta päätettiin lopettaa se. Hanke oli työläs ja tuloksen heikkoja. Yhdistys tiedotti jätevesiasetuksen voimaantulosta ja järjesti yhdessä KVVY:n kanssa tiedotustilaisuuden. Vuoden aikana tiedotettiin sekä viranomaisille että medialle Nuutajärven ojien huonosta ravinnetilanteesta. Syksyllä käynnistettiin laaja Nuutajärven valuma-alueen kunnostushanke hakemalla sille rahoitusta. Nuutajärven kunto </w:t>
      </w:r>
      <w:r w:rsidR="00A83D3F">
        <w:rPr>
          <w:rFonts w:ascii="Arial" w:hAnsi="Arial" w:cs="Arial"/>
          <w:sz w:val="22"/>
          <w:szCs w:val="22"/>
        </w:rPr>
        <w:t xml:space="preserve">on </w:t>
      </w:r>
      <w:r w:rsidRPr="003F4815">
        <w:rPr>
          <w:rFonts w:ascii="Arial" w:hAnsi="Arial" w:cs="Arial"/>
          <w:sz w:val="22"/>
          <w:szCs w:val="22"/>
        </w:rPr>
        <w:t>avain koko järviketjun tilaan.  Kiistat Nokoorinkosken padon hoidosta ovat edelleen kesken VHaO:ssa. Veden juoksutukseen on saatava pysyvä kunnon ratkaisu. Tulevana vuonna tulee kiinnittää erityistä huomiota talouden tasapainottamiseen ja jäsenhuoltoon.</w:t>
      </w:r>
    </w:p>
    <w:p w14:paraId="6A1E6036" w14:textId="675456F2" w:rsidR="00640484" w:rsidRPr="003F4815" w:rsidRDefault="00640484" w:rsidP="00E05A6F">
      <w:pPr>
        <w:rPr>
          <w:rFonts w:ascii="Arial" w:hAnsi="Arial" w:cs="Arial"/>
          <w:sz w:val="22"/>
          <w:szCs w:val="22"/>
        </w:rPr>
      </w:pPr>
    </w:p>
    <w:sectPr w:rsidR="00640484" w:rsidRPr="003F4815" w:rsidSect="00C44FFD">
      <w:pgSz w:w="11906" w:h="16838"/>
      <w:pgMar w:top="1134" w:right="1134" w:bottom="1134"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1EE5CF" w16cid:durableId="20BC6236"/>
  <w16cid:commentId w16cid:paraId="0F631A88" w16cid:durableId="20BC626E"/>
  <w16cid:commentId w16cid:paraId="67FD8F46" w16cid:durableId="20BC62B8"/>
  <w16cid:commentId w16cid:paraId="056E4F4B" w16cid:durableId="20BC62E0"/>
  <w16cid:commentId w16cid:paraId="73E4A212" w16cid:durableId="20BC63AA"/>
  <w16cid:commentId w16cid:paraId="252A84BA" w16cid:durableId="20BC63B9"/>
  <w16cid:commentId w16cid:paraId="6B329488" w16cid:durableId="20BC63CF"/>
  <w16cid:commentId w16cid:paraId="0E7911C2" w16cid:durableId="20BC6406"/>
  <w16cid:commentId w16cid:paraId="55AAE5C4" w16cid:durableId="20BC6459"/>
  <w16cid:commentId w16cid:paraId="183D6314" w16cid:durableId="20BC6473"/>
  <w16cid:commentId w16cid:paraId="060EA5B3" w16cid:durableId="20BC648E"/>
  <w16cid:commentId w16cid:paraId="7AF776AD" w16cid:durableId="20BC64B6"/>
  <w16cid:commentId w16cid:paraId="0290C2F6" w16cid:durableId="20BC64C2"/>
  <w16cid:commentId w16cid:paraId="06941171" w16cid:durableId="20BC6522"/>
  <w16cid:commentId w16cid:paraId="796DC6C2" w16cid:durableId="20BC652D"/>
  <w16cid:commentId w16cid:paraId="036F05D8" w16cid:durableId="20BC6543"/>
  <w16cid:commentId w16cid:paraId="553FE019" w16cid:durableId="20BC655E"/>
  <w16cid:commentId w16cid:paraId="0E84F481" w16cid:durableId="20BC656C"/>
  <w16cid:commentId w16cid:paraId="1DA4AF0A" w16cid:durableId="20BC6583"/>
  <w16cid:commentId w16cid:paraId="51DBD29F" w16cid:durableId="20BC65A9"/>
  <w16cid:commentId w16cid:paraId="792BFC3E" w16cid:durableId="20BC65E4"/>
  <w16cid:commentId w16cid:paraId="2778D89A" w16cid:durableId="20BC65F8"/>
  <w16cid:commentId w16cid:paraId="621A4C02" w16cid:durableId="20BC660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1878"/>
    <w:multiLevelType w:val="hybridMultilevel"/>
    <w:tmpl w:val="3844D826"/>
    <w:lvl w:ilvl="0" w:tplc="7BCCC26C">
      <w:start w:val="10"/>
      <w:numFmt w:val="bullet"/>
      <w:lvlText w:val="-"/>
      <w:lvlJc w:val="left"/>
      <w:pPr>
        <w:ind w:left="840" w:hanging="360"/>
      </w:pPr>
      <w:rPr>
        <w:rFonts w:ascii="Times New Roman" w:eastAsia="Times New Roman" w:hAnsi="Times New Roman" w:cs="Times New Roman" w:hint="default"/>
      </w:rPr>
    </w:lvl>
    <w:lvl w:ilvl="1" w:tplc="040B0003" w:tentative="1">
      <w:start w:val="1"/>
      <w:numFmt w:val="bullet"/>
      <w:lvlText w:val="o"/>
      <w:lvlJc w:val="left"/>
      <w:pPr>
        <w:ind w:left="1560" w:hanging="360"/>
      </w:pPr>
      <w:rPr>
        <w:rFonts w:ascii="Courier New" w:hAnsi="Courier New" w:cs="Courier New" w:hint="default"/>
      </w:rPr>
    </w:lvl>
    <w:lvl w:ilvl="2" w:tplc="040B0005" w:tentative="1">
      <w:start w:val="1"/>
      <w:numFmt w:val="bullet"/>
      <w:lvlText w:val=""/>
      <w:lvlJc w:val="left"/>
      <w:pPr>
        <w:ind w:left="2280" w:hanging="360"/>
      </w:pPr>
      <w:rPr>
        <w:rFonts w:ascii="Wingdings" w:hAnsi="Wingdings" w:hint="default"/>
      </w:rPr>
    </w:lvl>
    <w:lvl w:ilvl="3" w:tplc="040B0001" w:tentative="1">
      <w:start w:val="1"/>
      <w:numFmt w:val="bullet"/>
      <w:lvlText w:val=""/>
      <w:lvlJc w:val="left"/>
      <w:pPr>
        <w:ind w:left="3000" w:hanging="360"/>
      </w:pPr>
      <w:rPr>
        <w:rFonts w:ascii="Symbol" w:hAnsi="Symbol" w:hint="default"/>
      </w:rPr>
    </w:lvl>
    <w:lvl w:ilvl="4" w:tplc="040B0003" w:tentative="1">
      <w:start w:val="1"/>
      <w:numFmt w:val="bullet"/>
      <w:lvlText w:val="o"/>
      <w:lvlJc w:val="left"/>
      <w:pPr>
        <w:ind w:left="3720" w:hanging="360"/>
      </w:pPr>
      <w:rPr>
        <w:rFonts w:ascii="Courier New" w:hAnsi="Courier New" w:cs="Courier New" w:hint="default"/>
      </w:rPr>
    </w:lvl>
    <w:lvl w:ilvl="5" w:tplc="040B0005" w:tentative="1">
      <w:start w:val="1"/>
      <w:numFmt w:val="bullet"/>
      <w:lvlText w:val=""/>
      <w:lvlJc w:val="left"/>
      <w:pPr>
        <w:ind w:left="4440" w:hanging="360"/>
      </w:pPr>
      <w:rPr>
        <w:rFonts w:ascii="Wingdings" w:hAnsi="Wingdings" w:hint="default"/>
      </w:rPr>
    </w:lvl>
    <w:lvl w:ilvl="6" w:tplc="040B0001" w:tentative="1">
      <w:start w:val="1"/>
      <w:numFmt w:val="bullet"/>
      <w:lvlText w:val=""/>
      <w:lvlJc w:val="left"/>
      <w:pPr>
        <w:ind w:left="5160" w:hanging="360"/>
      </w:pPr>
      <w:rPr>
        <w:rFonts w:ascii="Symbol" w:hAnsi="Symbol" w:hint="default"/>
      </w:rPr>
    </w:lvl>
    <w:lvl w:ilvl="7" w:tplc="040B0003" w:tentative="1">
      <w:start w:val="1"/>
      <w:numFmt w:val="bullet"/>
      <w:lvlText w:val="o"/>
      <w:lvlJc w:val="left"/>
      <w:pPr>
        <w:ind w:left="5880" w:hanging="360"/>
      </w:pPr>
      <w:rPr>
        <w:rFonts w:ascii="Courier New" w:hAnsi="Courier New" w:cs="Courier New" w:hint="default"/>
      </w:rPr>
    </w:lvl>
    <w:lvl w:ilvl="8" w:tplc="040B0005" w:tentative="1">
      <w:start w:val="1"/>
      <w:numFmt w:val="bullet"/>
      <w:lvlText w:val=""/>
      <w:lvlJc w:val="left"/>
      <w:pPr>
        <w:ind w:left="6600" w:hanging="360"/>
      </w:pPr>
      <w:rPr>
        <w:rFonts w:ascii="Wingdings" w:hAnsi="Wingdings" w:hint="default"/>
      </w:rPr>
    </w:lvl>
  </w:abstractNum>
  <w:abstractNum w:abstractNumId="1">
    <w:nsid w:val="3B160402"/>
    <w:multiLevelType w:val="hybridMultilevel"/>
    <w:tmpl w:val="799A82DC"/>
    <w:lvl w:ilvl="0" w:tplc="4126AFAA">
      <w:start w:val="1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6F"/>
    <w:rsid w:val="00000386"/>
    <w:rsid w:val="0005267C"/>
    <w:rsid w:val="0005639A"/>
    <w:rsid w:val="000F18A8"/>
    <w:rsid w:val="00124EFE"/>
    <w:rsid w:val="0012612D"/>
    <w:rsid w:val="00144443"/>
    <w:rsid w:val="00187080"/>
    <w:rsid w:val="001C3559"/>
    <w:rsid w:val="001F021B"/>
    <w:rsid w:val="0021180A"/>
    <w:rsid w:val="00281F5B"/>
    <w:rsid w:val="002860B2"/>
    <w:rsid w:val="002C789F"/>
    <w:rsid w:val="002D3FC9"/>
    <w:rsid w:val="003717D4"/>
    <w:rsid w:val="003C1002"/>
    <w:rsid w:val="003E7DB4"/>
    <w:rsid w:val="003F4815"/>
    <w:rsid w:val="00411369"/>
    <w:rsid w:val="004500EF"/>
    <w:rsid w:val="004F409E"/>
    <w:rsid w:val="005430E8"/>
    <w:rsid w:val="00590DD8"/>
    <w:rsid w:val="00640484"/>
    <w:rsid w:val="006841D3"/>
    <w:rsid w:val="007A161D"/>
    <w:rsid w:val="007B23A0"/>
    <w:rsid w:val="007D2AEB"/>
    <w:rsid w:val="00815D90"/>
    <w:rsid w:val="00824358"/>
    <w:rsid w:val="00844021"/>
    <w:rsid w:val="0088241E"/>
    <w:rsid w:val="008B5D15"/>
    <w:rsid w:val="00914A04"/>
    <w:rsid w:val="00946C0E"/>
    <w:rsid w:val="0098218A"/>
    <w:rsid w:val="009937D8"/>
    <w:rsid w:val="009B6AC2"/>
    <w:rsid w:val="00A03E81"/>
    <w:rsid w:val="00A83D3F"/>
    <w:rsid w:val="00AC7874"/>
    <w:rsid w:val="00B01720"/>
    <w:rsid w:val="00B63C1A"/>
    <w:rsid w:val="00B77EBB"/>
    <w:rsid w:val="00BA4FB5"/>
    <w:rsid w:val="00C03AE9"/>
    <w:rsid w:val="00C44FFD"/>
    <w:rsid w:val="00D06DD6"/>
    <w:rsid w:val="00D43761"/>
    <w:rsid w:val="00D625D4"/>
    <w:rsid w:val="00D92E9D"/>
    <w:rsid w:val="00E05A6F"/>
    <w:rsid w:val="00E35F33"/>
    <w:rsid w:val="00E719AE"/>
    <w:rsid w:val="00ED4630"/>
    <w:rsid w:val="00F55EB8"/>
    <w:rsid w:val="00FB39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5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05A6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55EB8"/>
    <w:pPr>
      <w:spacing w:before="100" w:beforeAutospacing="1" w:after="100" w:afterAutospacing="1"/>
    </w:pPr>
  </w:style>
  <w:style w:type="character" w:styleId="Hyperlinkki">
    <w:name w:val="Hyperlink"/>
    <w:basedOn w:val="Kappaleenoletusfontti"/>
    <w:uiPriority w:val="99"/>
    <w:semiHidden/>
    <w:unhideWhenUsed/>
    <w:rsid w:val="008B5D15"/>
    <w:rPr>
      <w:color w:val="0000FF"/>
      <w:u w:val="single"/>
    </w:rPr>
  </w:style>
  <w:style w:type="paragraph" w:customStyle="1" w:styleId="byline">
    <w:name w:val="byline"/>
    <w:basedOn w:val="Normaali"/>
    <w:rsid w:val="00ED4630"/>
    <w:pPr>
      <w:spacing w:before="100" w:beforeAutospacing="1" w:after="100" w:afterAutospacing="1"/>
    </w:pPr>
  </w:style>
  <w:style w:type="character" w:styleId="Voimakas">
    <w:name w:val="Strong"/>
    <w:basedOn w:val="Kappaleenoletusfontti"/>
    <w:uiPriority w:val="22"/>
    <w:qFormat/>
    <w:rsid w:val="00ED4630"/>
    <w:rPr>
      <w:b/>
      <w:bCs/>
    </w:rPr>
  </w:style>
  <w:style w:type="paragraph" w:styleId="Seliteteksti">
    <w:name w:val="Balloon Text"/>
    <w:basedOn w:val="Normaali"/>
    <w:link w:val="SelitetekstiChar"/>
    <w:uiPriority w:val="99"/>
    <w:semiHidden/>
    <w:unhideWhenUsed/>
    <w:rsid w:val="00E35F3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5F33"/>
    <w:rPr>
      <w:rFonts w:ascii="Segoe UI" w:eastAsia="Times New Roman" w:hAnsi="Segoe UI" w:cs="Segoe UI"/>
      <w:sz w:val="18"/>
      <w:szCs w:val="18"/>
      <w:lang w:eastAsia="fi-FI"/>
    </w:rPr>
  </w:style>
  <w:style w:type="paragraph" w:styleId="Luettelokappale">
    <w:name w:val="List Paragraph"/>
    <w:basedOn w:val="Normaali"/>
    <w:uiPriority w:val="34"/>
    <w:qFormat/>
    <w:rsid w:val="00BA4FB5"/>
    <w:pPr>
      <w:ind w:left="720"/>
      <w:contextualSpacing/>
    </w:pPr>
  </w:style>
  <w:style w:type="character" w:styleId="Kommentinviite">
    <w:name w:val="annotation reference"/>
    <w:basedOn w:val="Kappaleenoletusfontti"/>
    <w:uiPriority w:val="99"/>
    <w:semiHidden/>
    <w:unhideWhenUsed/>
    <w:rsid w:val="00D625D4"/>
    <w:rPr>
      <w:sz w:val="16"/>
      <w:szCs w:val="16"/>
    </w:rPr>
  </w:style>
  <w:style w:type="paragraph" w:styleId="Kommentinteksti">
    <w:name w:val="annotation text"/>
    <w:basedOn w:val="Normaali"/>
    <w:link w:val="KommentintekstiChar"/>
    <w:uiPriority w:val="99"/>
    <w:semiHidden/>
    <w:unhideWhenUsed/>
    <w:rsid w:val="00D625D4"/>
    <w:rPr>
      <w:sz w:val="20"/>
      <w:szCs w:val="20"/>
    </w:rPr>
  </w:style>
  <w:style w:type="character" w:customStyle="1" w:styleId="KommentintekstiChar">
    <w:name w:val="Kommentin teksti Char"/>
    <w:basedOn w:val="Kappaleenoletusfontti"/>
    <w:link w:val="Kommentinteksti"/>
    <w:uiPriority w:val="99"/>
    <w:semiHidden/>
    <w:rsid w:val="00D625D4"/>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D625D4"/>
    <w:rPr>
      <w:b/>
      <w:bCs/>
    </w:rPr>
  </w:style>
  <w:style w:type="character" w:customStyle="1" w:styleId="KommentinotsikkoChar">
    <w:name w:val="Kommentin otsikko Char"/>
    <w:basedOn w:val="KommentintekstiChar"/>
    <w:link w:val="Kommentinotsikko"/>
    <w:uiPriority w:val="99"/>
    <w:semiHidden/>
    <w:rsid w:val="00D625D4"/>
    <w:rPr>
      <w:rFonts w:ascii="Times New Roman" w:eastAsia="Times New Roman" w:hAnsi="Times New Roman" w:cs="Times New Roman"/>
      <w:b/>
      <w:bCs/>
      <w:sz w:val="20"/>
      <w:szCs w:val="20"/>
      <w:lang w:eastAsia="fi-FI"/>
    </w:rPr>
  </w:style>
  <w:style w:type="paragraph" w:styleId="Eivli">
    <w:name w:val="No Spacing"/>
    <w:uiPriority w:val="1"/>
    <w:qFormat/>
    <w:rsid w:val="000F18A8"/>
    <w:pPr>
      <w:spacing w:after="0" w:line="240" w:lineRule="auto"/>
    </w:pPr>
    <w:rPr>
      <w:rFonts w:ascii="Times New Roman" w:eastAsia="Times New Roman" w:hAnsi="Times New Roman" w:cs="Times New Roman"/>
      <w:sz w:val="24"/>
      <w:szCs w:val="24"/>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05A6F"/>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F55EB8"/>
    <w:pPr>
      <w:spacing w:before="100" w:beforeAutospacing="1" w:after="100" w:afterAutospacing="1"/>
    </w:pPr>
  </w:style>
  <w:style w:type="character" w:styleId="Hyperlinkki">
    <w:name w:val="Hyperlink"/>
    <w:basedOn w:val="Kappaleenoletusfontti"/>
    <w:uiPriority w:val="99"/>
    <w:semiHidden/>
    <w:unhideWhenUsed/>
    <w:rsid w:val="008B5D15"/>
    <w:rPr>
      <w:color w:val="0000FF"/>
      <w:u w:val="single"/>
    </w:rPr>
  </w:style>
  <w:style w:type="paragraph" w:customStyle="1" w:styleId="byline">
    <w:name w:val="byline"/>
    <w:basedOn w:val="Normaali"/>
    <w:rsid w:val="00ED4630"/>
    <w:pPr>
      <w:spacing w:before="100" w:beforeAutospacing="1" w:after="100" w:afterAutospacing="1"/>
    </w:pPr>
  </w:style>
  <w:style w:type="character" w:styleId="Voimakas">
    <w:name w:val="Strong"/>
    <w:basedOn w:val="Kappaleenoletusfontti"/>
    <w:uiPriority w:val="22"/>
    <w:qFormat/>
    <w:rsid w:val="00ED4630"/>
    <w:rPr>
      <w:b/>
      <w:bCs/>
    </w:rPr>
  </w:style>
  <w:style w:type="paragraph" w:styleId="Seliteteksti">
    <w:name w:val="Balloon Text"/>
    <w:basedOn w:val="Normaali"/>
    <w:link w:val="SelitetekstiChar"/>
    <w:uiPriority w:val="99"/>
    <w:semiHidden/>
    <w:unhideWhenUsed/>
    <w:rsid w:val="00E35F3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5F33"/>
    <w:rPr>
      <w:rFonts w:ascii="Segoe UI" w:eastAsia="Times New Roman" w:hAnsi="Segoe UI" w:cs="Segoe UI"/>
      <w:sz w:val="18"/>
      <w:szCs w:val="18"/>
      <w:lang w:eastAsia="fi-FI"/>
    </w:rPr>
  </w:style>
  <w:style w:type="paragraph" w:styleId="Luettelokappale">
    <w:name w:val="List Paragraph"/>
    <w:basedOn w:val="Normaali"/>
    <w:uiPriority w:val="34"/>
    <w:qFormat/>
    <w:rsid w:val="00BA4FB5"/>
    <w:pPr>
      <w:ind w:left="720"/>
      <w:contextualSpacing/>
    </w:pPr>
  </w:style>
  <w:style w:type="character" w:styleId="Kommentinviite">
    <w:name w:val="annotation reference"/>
    <w:basedOn w:val="Kappaleenoletusfontti"/>
    <w:uiPriority w:val="99"/>
    <w:semiHidden/>
    <w:unhideWhenUsed/>
    <w:rsid w:val="00D625D4"/>
    <w:rPr>
      <w:sz w:val="16"/>
      <w:szCs w:val="16"/>
    </w:rPr>
  </w:style>
  <w:style w:type="paragraph" w:styleId="Kommentinteksti">
    <w:name w:val="annotation text"/>
    <w:basedOn w:val="Normaali"/>
    <w:link w:val="KommentintekstiChar"/>
    <w:uiPriority w:val="99"/>
    <w:semiHidden/>
    <w:unhideWhenUsed/>
    <w:rsid w:val="00D625D4"/>
    <w:rPr>
      <w:sz w:val="20"/>
      <w:szCs w:val="20"/>
    </w:rPr>
  </w:style>
  <w:style w:type="character" w:customStyle="1" w:styleId="KommentintekstiChar">
    <w:name w:val="Kommentin teksti Char"/>
    <w:basedOn w:val="Kappaleenoletusfontti"/>
    <w:link w:val="Kommentinteksti"/>
    <w:uiPriority w:val="99"/>
    <w:semiHidden/>
    <w:rsid w:val="00D625D4"/>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D625D4"/>
    <w:rPr>
      <w:b/>
      <w:bCs/>
    </w:rPr>
  </w:style>
  <w:style w:type="character" w:customStyle="1" w:styleId="KommentinotsikkoChar">
    <w:name w:val="Kommentin otsikko Char"/>
    <w:basedOn w:val="KommentintekstiChar"/>
    <w:link w:val="Kommentinotsikko"/>
    <w:uiPriority w:val="99"/>
    <w:semiHidden/>
    <w:rsid w:val="00D625D4"/>
    <w:rPr>
      <w:rFonts w:ascii="Times New Roman" w:eastAsia="Times New Roman" w:hAnsi="Times New Roman" w:cs="Times New Roman"/>
      <w:b/>
      <w:bCs/>
      <w:sz w:val="20"/>
      <w:szCs w:val="20"/>
      <w:lang w:eastAsia="fi-FI"/>
    </w:rPr>
  </w:style>
  <w:style w:type="paragraph" w:styleId="Eivli">
    <w:name w:val="No Spacing"/>
    <w:uiPriority w:val="1"/>
    <w:qFormat/>
    <w:rsid w:val="000F18A8"/>
    <w:pPr>
      <w:spacing w:after="0"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06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iranne.net" TargetMode="External"/><Relationship Id="rId3" Type="http://schemas.openxmlformats.org/officeDocument/2006/relationships/styles" Target="styles.xml"/><Relationship Id="rId7" Type="http://schemas.openxmlformats.org/officeDocument/2006/relationships/hyperlink" Target="http://www.airanne.net" TargetMode="Externa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jarviwiki.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D9C8D-7A0F-44D8-BC1C-AFE74EFA5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7669</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Jokke</dc:creator>
  <cp:lastModifiedBy>Jokke</cp:lastModifiedBy>
  <cp:revision>2</cp:revision>
  <cp:lastPrinted>2019-06-25T18:37:00Z</cp:lastPrinted>
  <dcterms:created xsi:type="dcterms:W3CDTF">2019-09-09T08:03:00Z</dcterms:created>
  <dcterms:modified xsi:type="dcterms:W3CDTF">2019-09-09T08:03:00Z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-1808514013</vt:i4>
  </property>
  <property fmtid="{D5CDD505-2E9C-101B-9397-08002B2CF9AE}" pid="3" name="_NewReviewCycle">
    <vt:lpwstr/>
  </property>
  <property fmtid="{D5CDD505-2E9C-101B-9397-08002B2CF9AE}" pid="4" name="_EmailSubject">
    <vt:lpwstr>toimintakertomus 2018 - kommentit liitteessä</vt:lpwstr>
  </property>
  <property fmtid="{D5CDD505-2E9C-101B-9397-08002B2CF9AE}" pid="5" name="_AuthorEmail">
    <vt:lpwstr>Minna.Ahlqvist@porvoo.fi</vt:lpwstr>
  </property>
  <property fmtid="{D5CDD505-2E9C-101B-9397-08002B2CF9AE}" pid="6" name="_AuthorEmailDisplayName">
    <vt:lpwstr>AHLQVIST MINNA</vt:lpwstr>
  </property>
  <property fmtid="{D5CDD505-2E9C-101B-9397-08002B2CF9AE}" pid="7" name="_ReviewingToolsShownOnce">
    <vt:lpwstr/>
  </property>
</Properties>
</file>